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B1C" w:rsidRDefault="00330B1C" w:rsidP="0059755D">
      <w:pPr>
        <w:spacing w:after="0" w:line="240" w:lineRule="auto"/>
        <w:jc w:val="center"/>
        <w:rPr>
          <w:rFonts w:ascii="Times New Roman" w:hAnsi="Times New Roman" w:cs="Times New Roman"/>
          <w:b/>
          <w:color w:val="000000"/>
          <w:sz w:val="32"/>
          <w:szCs w:val="32"/>
        </w:rPr>
      </w:pPr>
      <w:r w:rsidRPr="005C7EC1">
        <w:rPr>
          <w:rFonts w:ascii="Times New Roman" w:hAnsi="Times New Roman" w:cs="Times New Roman"/>
          <w:b/>
          <w:color w:val="000000"/>
          <w:sz w:val="32"/>
          <w:szCs w:val="32"/>
        </w:rPr>
        <w:t xml:space="preserve">Bentuk Pertanggungjawaban </w:t>
      </w:r>
      <w:r w:rsidR="006263AF">
        <w:rPr>
          <w:rFonts w:ascii="Times New Roman" w:hAnsi="Times New Roman" w:cs="Times New Roman"/>
          <w:b/>
          <w:color w:val="000000"/>
          <w:sz w:val="32"/>
          <w:szCs w:val="32"/>
        </w:rPr>
        <w:t>Terhadap</w:t>
      </w:r>
      <w:r w:rsidRPr="005C7EC1">
        <w:rPr>
          <w:rFonts w:ascii="Times New Roman" w:hAnsi="Times New Roman" w:cs="Times New Roman"/>
          <w:b/>
          <w:color w:val="000000"/>
          <w:sz w:val="32"/>
          <w:szCs w:val="32"/>
        </w:rPr>
        <w:t xml:space="preserve"> Kerusakan Lingkungan Akibat Pengolahan Material Oleh PT Tukad Mas Kota Bima</w:t>
      </w:r>
    </w:p>
    <w:p w:rsidR="00924D0C" w:rsidRPr="005C7EC1" w:rsidRDefault="00924D0C" w:rsidP="0059755D">
      <w:pPr>
        <w:spacing w:after="0" w:line="240" w:lineRule="auto"/>
        <w:jc w:val="center"/>
        <w:rPr>
          <w:rFonts w:ascii="Times New Roman" w:hAnsi="Times New Roman" w:cs="Times New Roman"/>
          <w:b/>
          <w:sz w:val="32"/>
          <w:szCs w:val="32"/>
        </w:rPr>
      </w:pPr>
    </w:p>
    <w:p w:rsidR="00A6518C" w:rsidRPr="00CC5E6C" w:rsidRDefault="00330B1C" w:rsidP="002972AA">
      <w:pPr>
        <w:spacing w:after="0" w:line="240" w:lineRule="auto"/>
        <w:jc w:val="center"/>
        <w:rPr>
          <w:rFonts w:ascii="Times New Roman" w:hAnsi="Times New Roman" w:cs="Times New Roman"/>
          <w:sz w:val="24"/>
          <w:szCs w:val="24"/>
        </w:rPr>
      </w:pPr>
      <w:r w:rsidRPr="00CC5E6C">
        <w:rPr>
          <w:rFonts w:ascii="Times New Roman" w:hAnsi="Times New Roman" w:cs="Times New Roman"/>
          <w:sz w:val="24"/>
          <w:szCs w:val="24"/>
        </w:rPr>
        <w:t>Hajairin</w:t>
      </w:r>
      <w:r w:rsidR="005F0E61">
        <w:rPr>
          <w:rFonts w:ascii="Times New Roman" w:hAnsi="Times New Roman" w:cs="Times New Roman"/>
          <w:sz w:val="24"/>
          <w:szCs w:val="24"/>
        </w:rPr>
        <w:t>*</w:t>
      </w:r>
      <w:r w:rsidR="00DB5E45" w:rsidRPr="00CC5E6C">
        <w:rPr>
          <w:rStyle w:val="FootnoteReference"/>
          <w:rFonts w:ascii="Times New Roman" w:hAnsi="Times New Roman" w:cs="Times New Roman"/>
          <w:sz w:val="24"/>
          <w:szCs w:val="24"/>
        </w:rPr>
        <w:footnoteReference w:id="1"/>
      </w:r>
      <w:r w:rsidR="00DB5E45" w:rsidRPr="00CC5E6C">
        <w:rPr>
          <w:rFonts w:ascii="Times New Roman" w:hAnsi="Times New Roman" w:cs="Times New Roman"/>
          <w:sz w:val="24"/>
          <w:szCs w:val="24"/>
        </w:rPr>
        <w:t xml:space="preserve"> </w:t>
      </w:r>
      <w:r w:rsidR="009231BE">
        <w:rPr>
          <w:rFonts w:ascii="Times New Roman" w:hAnsi="Times New Roman" w:cs="Times New Roman"/>
          <w:sz w:val="24"/>
          <w:szCs w:val="24"/>
        </w:rPr>
        <w:t>Muhammad Assad Imaduddin</w:t>
      </w:r>
      <w:r w:rsidR="00AE02A7">
        <w:rPr>
          <w:rFonts w:ascii="Times New Roman" w:hAnsi="Times New Roman" w:cs="Times New Roman"/>
          <w:sz w:val="24"/>
          <w:szCs w:val="24"/>
        </w:rPr>
        <w:t>*</w:t>
      </w:r>
      <w:r w:rsidR="00AE02A7">
        <w:rPr>
          <w:rStyle w:val="FootnoteReference"/>
          <w:rFonts w:ascii="Times New Roman" w:hAnsi="Times New Roman" w:cs="Times New Roman"/>
          <w:sz w:val="24"/>
          <w:szCs w:val="24"/>
        </w:rPr>
        <w:footnoteReference w:id="2"/>
      </w:r>
      <w:r w:rsidR="009231BE">
        <w:rPr>
          <w:rFonts w:ascii="Times New Roman" w:hAnsi="Times New Roman" w:cs="Times New Roman"/>
          <w:sz w:val="24"/>
          <w:szCs w:val="24"/>
        </w:rPr>
        <w:t xml:space="preserve"> &amp; Aman Ma’arij</w:t>
      </w:r>
      <w:r w:rsidR="00AE02A7">
        <w:rPr>
          <w:rFonts w:ascii="Times New Roman" w:hAnsi="Times New Roman" w:cs="Times New Roman"/>
          <w:sz w:val="24"/>
          <w:szCs w:val="24"/>
        </w:rPr>
        <w:t>*</w:t>
      </w:r>
      <w:r w:rsidR="00AE02A7">
        <w:rPr>
          <w:rStyle w:val="FootnoteReference"/>
          <w:rFonts w:ascii="Times New Roman" w:hAnsi="Times New Roman" w:cs="Times New Roman"/>
          <w:sz w:val="24"/>
          <w:szCs w:val="24"/>
        </w:rPr>
        <w:footnoteReference w:id="3"/>
      </w:r>
    </w:p>
    <w:p w:rsidR="00C15F4E" w:rsidRPr="005D101D" w:rsidRDefault="00D37649" w:rsidP="002972AA">
      <w:pPr>
        <w:spacing w:after="0" w:line="240" w:lineRule="auto"/>
        <w:jc w:val="center"/>
        <w:rPr>
          <w:rFonts w:ascii="Times New Roman" w:hAnsi="Times New Roman" w:cs="Times New Roman"/>
          <w:sz w:val="24"/>
          <w:szCs w:val="24"/>
        </w:rPr>
      </w:pPr>
      <w:r w:rsidRPr="005D101D">
        <w:rPr>
          <w:rFonts w:ascii="Times New Roman" w:hAnsi="Times New Roman" w:cs="Times New Roman"/>
          <w:sz w:val="24"/>
          <w:szCs w:val="24"/>
        </w:rPr>
        <w:t>Sekolah Tinggi Ilmu Hukum Muhammadiyah Bima</w:t>
      </w:r>
      <w:r w:rsidR="005D101D" w:rsidRPr="005D101D">
        <w:rPr>
          <w:rFonts w:ascii="Times New Roman" w:hAnsi="Times New Roman" w:cs="Times New Roman"/>
          <w:sz w:val="24"/>
          <w:szCs w:val="24"/>
        </w:rPr>
        <w:t xml:space="preserve">, </w:t>
      </w:r>
      <w:r w:rsidR="005D101D" w:rsidRPr="005D101D">
        <w:rPr>
          <w:rFonts w:ascii="Times New Roman" w:hAnsi="Times New Roman" w:cs="Times New Roman"/>
          <w:i/>
          <w:sz w:val="24"/>
          <w:szCs w:val="24"/>
        </w:rPr>
        <w:t>Kota Bima, 84116, Indonesia</w:t>
      </w:r>
    </w:p>
    <w:bookmarkStart w:id="0" w:name="_GoBack"/>
    <w:bookmarkEnd w:id="0"/>
    <w:p w:rsidR="00CC5E6C" w:rsidRPr="00CC5E6C" w:rsidRDefault="00A83D58" w:rsidP="002972AA">
      <w:pPr>
        <w:spacing w:after="0" w:line="240" w:lineRule="auto"/>
        <w:jc w:val="center"/>
        <w:rPr>
          <w:rFonts w:ascii="Times New Roman" w:hAnsi="Times New Roman" w:cs="Times New Roman"/>
          <w:b/>
          <w:sz w:val="24"/>
          <w:szCs w:val="24"/>
        </w:rPr>
      </w:pPr>
      <w:r>
        <w:fldChar w:fldCharType="begin"/>
      </w:r>
      <w:r>
        <w:instrText xml:space="preserve"> HYPERLINK "mailto:hajairinbima91@gmail.com" </w:instrText>
      </w:r>
      <w:r>
        <w:fldChar w:fldCharType="separate"/>
      </w:r>
      <w:r w:rsidR="00CC5E6C" w:rsidRPr="00CC5E6C">
        <w:rPr>
          <w:rStyle w:val="Hyperlink"/>
          <w:rFonts w:ascii="Times New Roman" w:hAnsi="Times New Roman" w:cs="Times New Roman"/>
          <w:sz w:val="24"/>
          <w:szCs w:val="24"/>
        </w:rPr>
        <w:t>hajairinbima91@gmail.com</w:t>
      </w:r>
      <w:r>
        <w:rPr>
          <w:rStyle w:val="Hyperlink"/>
          <w:rFonts w:ascii="Times New Roman" w:hAnsi="Times New Roman" w:cs="Times New Roman"/>
          <w:sz w:val="24"/>
          <w:szCs w:val="24"/>
        </w:rPr>
        <w:fldChar w:fldCharType="end"/>
      </w:r>
    </w:p>
    <w:p w:rsidR="00A6518C" w:rsidRPr="00646C7A" w:rsidRDefault="00C15F4E" w:rsidP="002972AA">
      <w:pPr>
        <w:spacing w:after="0" w:line="240" w:lineRule="auto"/>
        <w:rPr>
          <w:rFonts w:ascii="Times New Roman" w:hAnsi="Times New Roman" w:cs="Times New Roman"/>
          <w:b/>
        </w:rPr>
      </w:pPr>
      <w:r w:rsidRPr="00646C7A">
        <w:rPr>
          <w:rFonts w:ascii="Times New Roman" w:hAnsi="Times New Roman" w:cs="Times New Roman"/>
          <w:b/>
        </w:rPr>
        <w:t>Abstrack</w:t>
      </w:r>
    </w:p>
    <w:p w:rsidR="00E843FA" w:rsidRPr="00646C7A" w:rsidRDefault="00E843FA" w:rsidP="002972A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rPr>
      </w:pPr>
      <w:r w:rsidRPr="00E843FA">
        <w:rPr>
          <w:rFonts w:ascii="Times New Roman" w:eastAsia="Times New Roman" w:hAnsi="Times New Roman" w:cs="Times New Roman"/>
          <w:i/>
          <w:color w:val="202124"/>
          <w:lang w:val="en"/>
        </w:rPr>
        <w:t>Processing of materials that has an impact on environmental pollution or damage can have legal consequences, namely the result of criminal law, civil law and administrative law as regulated by Law Number 32 of 2009 concerning Environmental Protection and Management. The material processing process by PT Tukad Mas Kota Bima has a negative effect on the environment in Rasa Nae Timur District, Bima City. The purpose of this study was to determine the form of responsibility for environmental damage due to material processing by PT Tukad Mas Kota Bima. The method used is empirical legal research with data collection techniques through interviews and documentation. The results of this study indicate that responsibility for environmental damage is regulated in the Law of the Republic of Indonesia Number 32 of 2009 concerning Environmental Protection and Management, both criminal aspects, civil aspects and administrative aspects, but the Bima City Government through the Environmental Service has only given a written warning until now. to PT Tukad Mas Kota Bima which has been operating for decades as described in Article 76 Paragraph (2) administrative sanctions are government coercion covering administrative sanctions consisting of written warnings, government coercion, freezing of environmental permits or revocation of environmental permits which have caused considerable damage, such as waste disposal which can have a health impact on the community and natural damage due to excavation.</w:t>
      </w:r>
    </w:p>
    <w:p w:rsidR="002807F3" w:rsidRPr="00646C7A" w:rsidRDefault="00E843FA" w:rsidP="002972AA">
      <w:pPr>
        <w:pStyle w:val="HTMLPreformatted"/>
        <w:shd w:val="clear" w:color="auto" w:fill="FFFFFF" w:themeFill="background1"/>
        <w:rPr>
          <w:rFonts w:ascii="Times New Roman" w:hAnsi="Times New Roman" w:cs="Times New Roman"/>
          <w:i/>
          <w:color w:val="202124"/>
          <w:sz w:val="22"/>
          <w:szCs w:val="22"/>
          <w:lang w:val="en"/>
        </w:rPr>
      </w:pPr>
      <w:r w:rsidRPr="00646C7A">
        <w:rPr>
          <w:rFonts w:ascii="Times New Roman" w:hAnsi="Times New Roman" w:cs="Times New Roman"/>
          <w:b/>
          <w:sz w:val="22"/>
          <w:szCs w:val="22"/>
        </w:rPr>
        <w:t>Keywords</w:t>
      </w:r>
      <w:r w:rsidR="002807F3" w:rsidRPr="00646C7A">
        <w:rPr>
          <w:rFonts w:ascii="Times New Roman" w:hAnsi="Times New Roman" w:cs="Times New Roman"/>
          <w:b/>
          <w:sz w:val="22"/>
          <w:szCs w:val="22"/>
        </w:rPr>
        <w:t xml:space="preserve">: </w:t>
      </w:r>
      <w:r w:rsidR="002E5138" w:rsidRPr="00646C7A">
        <w:rPr>
          <w:rFonts w:ascii="Times New Roman" w:hAnsi="Times New Roman" w:cs="Times New Roman"/>
          <w:i/>
          <w:color w:val="202124"/>
          <w:sz w:val="22"/>
          <w:szCs w:val="22"/>
          <w:lang w:val="en"/>
        </w:rPr>
        <w:t>Accountability, Due to Environmental Damage, Bima</w:t>
      </w:r>
    </w:p>
    <w:p w:rsidR="00D33315" w:rsidRPr="00646C7A" w:rsidRDefault="00D33315" w:rsidP="00D33315">
      <w:pPr>
        <w:pStyle w:val="HTMLPreformatted"/>
        <w:shd w:val="clear" w:color="auto" w:fill="FFFFFF" w:themeFill="background1"/>
        <w:rPr>
          <w:rFonts w:ascii="Times New Roman" w:hAnsi="Times New Roman" w:cs="Times New Roman"/>
          <w:color w:val="202124"/>
          <w:sz w:val="22"/>
          <w:szCs w:val="22"/>
        </w:rPr>
      </w:pPr>
    </w:p>
    <w:p w:rsidR="00D2780E" w:rsidRPr="00646C7A" w:rsidRDefault="00D2780E" w:rsidP="002972AA">
      <w:pPr>
        <w:spacing w:after="0" w:line="240" w:lineRule="auto"/>
        <w:rPr>
          <w:rFonts w:ascii="Times New Roman" w:hAnsi="Times New Roman" w:cs="Times New Roman"/>
          <w:b/>
        </w:rPr>
      </w:pPr>
      <w:r w:rsidRPr="00646C7A">
        <w:rPr>
          <w:rFonts w:ascii="Times New Roman" w:hAnsi="Times New Roman" w:cs="Times New Roman"/>
          <w:b/>
        </w:rPr>
        <w:t>Abstrak</w:t>
      </w:r>
    </w:p>
    <w:p w:rsidR="00D33315" w:rsidRPr="00646C7A" w:rsidRDefault="00D33315" w:rsidP="002972AA">
      <w:pPr>
        <w:spacing w:after="0" w:line="240" w:lineRule="auto"/>
        <w:ind w:firstLine="567"/>
        <w:jc w:val="both"/>
        <w:rPr>
          <w:rFonts w:ascii="Times New Roman" w:hAnsi="Times New Roman" w:cs="Times New Roman"/>
          <w:color w:val="000000"/>
        </w:rPr>
      </w:pPr>
      <w:proofErr w:type="gramStart"/>
      <w:r w:rsidRPr="00646C7A">
        <w:rPr>
          <w:rStyle w:val="fontstyle01"/>
          <w:rFonts w:ascii="Times New Roman" w:hAnsi="Times New Roman" w:cs="Times New Roman"/>
          <w:sz w:val="22"/>
          <w:szCs w:val="22"/>
        </w:rPr>
        <w:t>Pengolahan material yang menimbulkan dampak pencemaran atau kerusakan lingkungan</w:t>
      </w:r>
      <w:r w:rsidRPr="00646C7A">
        <w:rPr>
          <w:rFonts w:ascii="Times New Roman" w:hAnsi="Times New Roman" w:cs="Times New Roman"/>
          <w:color w:val="000000"/>
        </w:rPr>
        <w:t xml:space="preserve"> </w:t>
      </w:r>
      <w:r w:rsidRPr="00646C7A">
        <w:rPr>
          <w:rStyle w:val="fontstyle01"/>
          <w:rFonts w:ascii="Times New Roman" w:hAnsi="Times New Roman" w:cs="Times New Roman"/>
          <w:sz w:val="22"/>
          <w:szCs w:val="22"/>
        </w:rPr>
        <w:t xml:space="preserve">hidup dapat berakibat hukum, yakni akibat hukum pidana, hukum perdata dan hukum administrasi yang diatur </w:t>
      </w:r>
      <w:r w:rsidRPr="00646C7A">
        <w:rPr>
          <w:rFonts w:ascii="Times New Roman" w:hAnsi="Times New Roman" w:cs="Times New Roman"/>
          <w:color w:val="000000"/>
        </w:rPr>
        <w:t>Undang-Undang Nomor 32 Tahun 2009 Tentang Perlindungan Dan Pengelolaan Lingkungan Hidup</w:t>
      </w:r>
      <w:r w:rsidRPr="00646C7A">
        <w:rPr>
          <w:rStyle w:val="fontstyle01"/>
          <w:rFonts w:ascii="Times New Roman" w:hAnsi="Times New Roman" w:cs="Times New Roman"/>
          <w:sz w:val="22"/>
          <w:szCs w:val="22"/>
        </w:rPr>
        <w:t>.</w:t>
      </w:r>
      <w:proofErr w:type="gramEnd"/>
      <w:r w:rsidRPr="00646C7A">
        <w:rPr>
          <w:rStyle w:val="fontstyle01"/>
          <w:rFonts w:ascii="Times New Roman" w:hAnsi="Times New Roman" w:cs="Times New Roman"/>
          <w:sz w:val="22"/>
          <w:szCs w:val="22"/>
        </w:rPr>
        <w:t xml:space="preserve"> Proses pengolahan material oleh PT Tukad Mas</w:t>
      </w:r>
      <w:r w:rsidRPr="00646C7A">
        <w:rPr>
          <w:rFonts w:ascii="Times New Roman" w:hAnsi="Times New Roman" w:cs="Times New Roman"/>
          <w:color w:val="000000"/>
        </w:rPr>
        <w:t xml:space="preserve"> </w:t>
      </w:r>
      <w:r w:rsidRPr="00646C7A">
        <w:rPr>
          <w:rStyle w:val="fontstyle01"/>
          <w:rFonts w:ascii="Times New Roman" w:hAnsi="Times New Roman" w:cs="Times New Roman"/>
          <w:sz w:val="22"/>
          <w:szCs w:val="22"/>
        </w:rPr>
        <w:t>Kota Bima memberikan efek negatif terhadap lingkungan di Kecamatan Rasa Nae</w:t>
      </w:r>
      <w:r w:rsidRPr="00646C7A">
        <w:rPr>
          <w:rFonts w:ascii="Times New Roman" w:hAnsi="Times New Roman" w:cs="Times New Roman"/>
          <w:color w:val="000000"/>
        </w:rPr>
        <w:t xml:space="preserve"> </w:t>
      </w:r>
      <w:r w:rsidRPr="00646C7A">
        <w:rPr>
          <w:rStyle w:val="fontstyle01"/>
          <w:rFonts w:ascii="Times New Roman" w:hAnsi="Times New Roman" w:cs="Times New Roman"/>
          <w:sz w:val="22"/>
          <w:szCs w:val="22"/>
        </w:rPr>
        <w:t xml:space="preserve">Timur Kota Bima. </w:t>
      </w:r>
      <w:proofErr w:type="gramStart"/>
      <w:r w:rsidRPr="00646C7A">
        <w:rPr>
          <w:rFonts w:ascii="Times New Roman" w:hAnsi="Times New Roman" w:cs="Times New Roman"/>
          <w:b/>
          <w:color w:val="000000"/>
        </w:rPr>
        <w:t>Tujuan</w:t>
      </w:r>
      <w:r w:rsidRPr="00646C7A">
        <w:rPr>
          <w:rFonts w:ascii="Times New Roman" w:hAnsi="Times New Roman" w:cs="Times New Roman"/>
          <w:color w:val="000000"/>
        </w:rPr>
        <w:t xml:space="preserve"> penelitian ini untuk mengetahui </w:t>
      </w:r>
      <w:r w:rsidRPr="00646C7A">
        <w:rPr>
          <w:rStyle w:val="fontstyle01"/>
          <w:rFonts w:ascii="Times New Roman" w:hAnsi="Times New Roman"/>
          <w:sz w:val="22"/>
          <w:szCs w:val="22"/>
        </w:rPr>
        <w:t>Bentuk Pertanggungjawaban terhadap Kerusakan Lingkungan Akibat Pengolahan Material Oleh PT Tukad Mas Kota Bima</w:t>
      </w:r>
      <w:r w:rsidRPr="00646C7A">
        <w:rPr>
          <w:rStyle w:val="fontstyle01"/>
          <w:rFonts w:ascii="Times New Roman" w:hAnsi="Times New Roman" w:cs="Times New Roman"/>
          <w:sz w:val="22"/>
          <w:szCs w:val="22"/>
        </w:rPr>
        <w:t>.</w:t>
      </w:r>
      <w:proofErr w:type="gramEnd"/>
      <w:r w:rsidRPr="00646C7A">
        <w:rPr>
          <w:rStyle w:val="fontstyle01"/>
          <w:rFonts w:ascii="Times New Roman" w:hAnsi="Times New Roman" w:cs="Times New Roman"/>
          <w:sz w:val="22"/>
          <w:szCs w:val="22"/>
        </w:rPr>
        <w:t xml:space="preserve"> </w:t>
      </w:r>
      <w:proofErr w:type="gramStart"/>
      <w:r w:rsidRPr="00646C7A">
        <w:rPr>
          <w:rFonts w:ascii="Times New Roman" w:hAnsi="Times New Roman" w:cs="Times New Roman"/>
          <w:color w:val="000000"/>
        </w:rPr>
        <w:t>Metode yang digunakan adalah penelitian hukum empiris dengan teknik pengumpulan data melalui wawancara dan dokumentasi.</w:t>
      </w:r>
      <w:proofErr w:type="gramEnd"/>
      <w:r w:rsidRPr="00646C7A">
        <w:rPr>
          <w:rFonts w:ascii="Times New Roman" w:hAnsi="Times New Roman" w:cs="Times New Roman"/>
          <w:color w:val="000000"/>
        </w:rPr>
        <w:t xml:space="preserve"> </w:t>
      </w:r>
      <w:r w:rsidRPr="00646C7A">
        <w:rPr>
          <w:rStyle w:val="fontstyle01"/>
          <w:rFonts w:ascii="Times New Roman" w:hAnsi="Times New Roman" w:cs="Times New Roman"/>
          <w:b/>
          <w:sz w:val="22"/>
          <w:szCs w:val="22"/>
        </w:rPr>
        <w:t>Hasil penelitian</w:t>
      </w:r>
      <w:r w:rsidRPr="00646C7A">
        <w:rPr>
          <w:rStyle w:val="fontstyle01"/>
          <w:rFonts w:ascii="Times New Roman" w:hAnsi="Times New Roman" w:cs="Times New Roman"/>
          <w:sz w:val="22"/>
          <w:szCs w:val="22"/>
        </w:rPr>
        <w:t xml:space="preserve"> ini menunjukan bahwa pertanggungjawaban terhadap kerusakan lingkungan di atur dalam </w:t>
      </w:r>
      <w:r w:rsidRPr="00646C7A">
        <w:rPr>
          <w:rFonts w:ascii="Times New Roman" w:hAnsi="Times New Roman" w:cs="Times New Roman"/>
          <w:color w:val="000000"/>
        </w:rPr>
        <w:t xml:space="preserve">Undang Republik Indonesia Nomor 32 Tahun 2009 Tentang Perlindungan Dan Pengelolaan Lingkungan Hidup, baik aspek pidana, aspek perdata maupun aspek administrasi, </w:t>
      </w:r>
      <w:r w:rsidRPr="00646C7A">
        <w:rPr>
          <w:rStyle w:val="fontstyle01"/>
          <w:rFonts w:ascii="Times New Roman" w:hAnsi="Times New Roman" w:cs="Times New Roman"/>
          <w:color w:val="auto"/>
          <w:sz w:val="22"/>
          <w:szCs w:val="22"/>
        </w:rPr>
        <w:t xml:space="preserve">namun </w:t>
      </w:r>
      <w:r w:rsidRPr="00646C7A">
        <w:rPr>
          <w:rStyle w:val="fontstyle01"/>
          <w:rFonts w:ascii="Times New Roman" w:hAnsi="Times New Roman" w:cs="Times New Roman"/>
          <w:sz w:val="22"/>
          <w:szCs w:val="22"/>
        </w:rPr>
        <w:t xml:space="preserve">Pemerintah Kota Bima melalui Dinas lingkungan hidup hingga kini baru memberikan teguran tertulis kepada PT Tukad Mas Kota Bima yang telah beroperasi puluhan tahun sebagaimana dijelaskan pada </w:t>
      </w:r>
      <w:r w:rsidRPr="00646C7A">
        <w:rPr>
          <w:rStyle w:val="fontstyle01"/>
          <w:rFonts w:ascii="Times New Roman" w:hAnsi="Times New Roman" w:cs="Times New Roman"/>
          <w:color w:val="auto"/>
          <w:sz w:val="22"/>
          <w:szCs w:val="22"/>
        </w:rPr>
        <w:t>Pasal 76 Ayat (2) sanksi administrasi adalah paksaan pemerintah</w:t>
      </w:r>
      <w:r w:rsidRPr="00646C7A">
        <w:rPr>
          <w:rStyle w:val="fontstyle01"/>
          <w:rFonts w:ascii="Times New Roman" w:hAnsi="Times New Roman" w:cs="Times New Roman"/>
          <w:sz w:val="22"/>
          <w:szCs w:val="22"/>
        </w:rPr>
        <w:t xml:space="preserve"> </w:t>
      </w:r>
      <w:r w:rsidRPr="00646C7A">
        <w:rPr>
          <w:rFonts w:ascii="Times New Roman" w:hAnsi="Times New Roman" w:cs="Times New Roman"/>
          <w:color w:val="000000"/>
        </w:rPr>
        <w:t xml:space="preserve">meliputi </w:t>
      </w:r>
      <w:r w:rsidRPr="00646C7A">
        <w:rPr>
          <w:rStyle w:val="fontstyle01"/>
          <w:rFonts w:ascii="Times New Roman" w:hAnsi="Times New Roman" w:cs="Times New Roman"/>
          <w:sz w:val="22"/>
          <w:szCs w:val="22"/>
        </w:rPr>
        <w:t>Sanksi administratif terdiri atas teguran tertulis, paksaan pemerintah, pembekuan izin lingkungan atau pencabutan izin lingkunganyang telah memberikan kerusakan yang cukup parah, seperti pembuangan limbah yang dapat memberikan dampak kesehatan bagi masyarakat dan kerusakan alam akibat penggalian yang dilakukan.</w:t>
      </w:r>
    </w:p>
    <w:p w:rsidR="00D11C6E" w:rsidRPr="00C15F4E" w:rsidRDefault="00E843FA" w:rsidP="002972AA">
      <w:pPr>
        <w:spacing w:line="240" w:lineRule="auto"/>
        <w:rPr>
          <w:rFonts w:ascii="Times New Roman" w:hAnsi="Times New Roman" w:cs="Times New Roman"/>
          <w:b/>
          <w:sz w:val="24"/>
          <w:szCs w:val="24"/>
        </w:rPr>
      </w:pPr>
      <w:r w:rsidRPr="00646C7A">
        <w:rPr>
          <w:rFonts w:ascii="Times New Roman" w:hAnsi="Times New Roman" w:cs="Times New Roman"/>
          <w:b/>
        </w:rPr>
        <w:t>Kata Kunci</w:t>
      </w:r>
      <w:r w:rsidR="00D11C6E" w:rsidRPr="00646C7A">
        <w:rPr>
          <w:rFonts w:ascii="Times New Roman" w:hAnsi="Times New Roman" w:cs="Times New Roman"/>
          <w:b/>
        </w:rPr>
        <w:t xml:space="preserve">: </w:t>
      </w:r>
      <w:r w:rsidR="00DA27DE" w:rsidRPr="00646C7A">
        <w:rPr>
          <w:rFonts w:ascii="Times New Roman" w:hAnsi="Times New Roman" w:cs="Times New Roman"/>
          <w:i/>
        </w:rPr>
        <w:t>Pertanggungjawaban, Akibat Kerusakan Lingkungan</w:t>
      </w:r>
      <w:r w:rsidR="005A33D8" w:rsidRPr="00646C7A">
        <w:rPr>
          <w:rFonts w:ascii="Times New Roman" w:hAnsi="Times New Roman" w:cs="Times New Roman"/>
          <w:i/>
        </w:rPr>
        <w:t>, Bima</w:t>
      </w:r>
      <w:r w:rsidR="00DA27DE">
        <w:rPr>
          <w:rFonts w:ascii="Times New Roman" w:hAnsi="Times New Roman" w:cs="Times New Roman"/>
          <w:b/>
          <w:sz w:val="24"/>
          <w:szCs w:val="24"/>
        </w:rPr>
        <w:t xml:space="preserve"> </w:t>
      </w:r>
    </w:p>
    <w:p w:rsidR="008D65D6" w:rsidRDefault="008D65D6" w:rsidP="00D6097C">
      <w:pPr>
        <w:spacing w:after="0" w:line="240" w:lineRule="auto"/>
        <w:ind w:firstLine="567"/>
        <w:jc w:val="both"/>
        <w:rPr>
          <w:rStyle w:val="fontstyle01"/>
          <w:rFonts w:ascii="Times New Roman" w:hAnsi="Times New Roman" w:cs="Times New Roman"/>
        </w:rPr>
      </w:pPr>
    </w:p>
    <w:p w:rsidR="00A6518C" w:rsidRPr="00E02FE8" w:rsidRDefault="00A6518C" w:rsidP="00E02FE8">
      <w:pPr>
        <w:pStyle w:val="ListParagraph"/>
        <w:numPr>
          <w:ilvl w:val="0"/>
          <w:numId w:val="15"/>
        </w:numPr>
        <w:spacing w:after="0"/>
        <w:ind w:left="426" w:hanging="426"/>
        <w:rPr>
          <w:rFonts w:ascii="Times New Roman" w:hAnsi="Times New Roman" w:cs="Times New Roman"/>
          <w:b/>
          <w:sz w:val="24"/>
          <w:szCs w:val="24"/>
        </w:rPr>
      </w:pPr>
      <w:r w:rsidRPr="00E02FE8">
        <w:rPr>
          <w:rFonts w:ascii="Times New Roman" w:hAnsi="Times New Roman" w:cs="Times New Roman"/>
          <w:b/>
          <w:sz w:val="24"/>
          <w:szCs w:val="24"/>
        </w:rPr>
        <w:t>PENDAHULUAN</w:t>
      </w:r>
    </w:p>
    <w:p w:rsidR="000E1606" w:rsidRDefault="00C860C1" w:rsidP="00E02FE8">
      <w:pPr>
        <w:spacing w:after="0" w:line="240" w:lineRule="auto"/>
        <w:ind w:left="426" w:firstLine="567"/>
        <w:jc w:val="both"/>
        <w:rPr>
          <w:rFonts w:ascii="Times New Roman" w:hAnsi="Times New Roman" w:cs="Times New Roman"/>
          <w:color w:val="000000"/>
          <w:sz w:val="24"/>
          <w:szCs w:val="24"/>
        </w:rPr>
      </w:pPr>
      <w:r w:rsidRPr="00262493">
        <w:rPr>
          <w:rFonts w:ascii="Times New Roman" w:hAnsi="Times New Roman" w:cs="Times New Roman"/>
          <w:color w:val="000000"/>
          <w:sz w:val="24"/>
          <w:szCs w:val="24"/>
        </w:rPr>
        <w:t xml:space="preserve">Penggalian dan pengolahan material PT Tukad Mas Kota Bima, mendapatkan banyak </w:t>
      </w:r>
      <w:r>
        <w:rPr>
          <w:rFonts w:ascii="Times New Roman" w:hAnsi="Times New Roman" w:cs="Times New Roman"/>
          <w:color w:val="000000"/>
          <w:sz w:val="24"/>
          <w:szCs w:val="24"/>
        </w:rPr>
        <w:t>perhatian masyarakat, h</w:t>
      </w:r>
      <w:r w:rsidRPr="00262493">
        <w:rPr>
          <w:rFonts w:ascii="Times New Roman" w:hAnsi="Times New Roman" w:cs="Times New Roman"/>
          <w:color w:val="000000"/>
          <w:sz w:val="24"/>
          <w:szCs w:val="24"/>
        </w:rPr>
        <w:t>al ini terjadi akibat penggalian sungai di wilayah Kodo Kota Bima dan seterusnya itu memberikan danpak yang tidak baik, seperti perusakan, pencemaran dan semacam telah terjadi kerusakan terhadap lingkungan hidup di sekitar lokasi penggalian dan pengolahan tersebut. Padahal setiap orang atau perusahaan yang melakukan pencemaran atau perusakan lingkungan hidup, dapat berakibat pada persoalan hukum, sebab apabila terjadi kerusakan lingkungan akibat pelaksanaan pengolahan material, dapat digunakan dalam tiga pendekatan hukum, pertama hukum pidana, kedua hukum perdata dan ketiga hukum administrasi.</w:t>
      </w:r>
      <w:r w:rsidR="0044794F">
        <w:rPr>
          <w:rStyle w:val="FootnoteReference"/>
          <w:rFonts w:ascii="Times New Roman" w:hAnsi="Times New Roman" w:cs="Times New Roman"/>
          <w:color w:val="000000"/>
          <w:sz w:val="24"/>
          <w:szCs w:val="24"/>
        </w:rPr>
        <w:footnoteReference w:id="4"/>
      </w:r>
      <w:r w:rsidRPr="00262493">
        <w:rPr>
          <w:rFonts w:ascii="Times New Roman" w:hAnsi="Times New Roman" w:cs="Times New Roman"/>
          <w:color w:val="000000"/>
          <w:sz w:val="24"/>
          <w:szCs w:val="24"/>
        </w:rPr>
        <w:t xml:space="preserve"> </w:t>
      </w:r>
      <w:proofErr w:type="gramStart"/>
      <w:r w:rsidRPr="00262493">
        <w:rPr>
          <w:rFonts w:ascii="Times New Roman" w:hAnsi="Times New Roman" w:cs="Times New Roman"/>
          <w:color w:val="000000"/>
          <w:sz w:val="24"/>
          <w:szCs w:val="24"/>
        </w:rPr>
        <w:t>Dalam pendekatan hukum pidana, pertanggungjawaban pidana terhadap kerusakan lingkungan dapat bersifat korporasi, sehingga dibutuhkan peran penegakan hukum yang bersifat konprehensif, termasuk pada akibat hukum terhadap kerusakan lingkungan yang di sebabkan oleh penggalian dan pengolahan material oleh PT Tukad Mas Kota Bima.</w:t>
      </w:r>
      <w:proofErr w:type="gramEnd"/>
      <w:r w:rsidRPr="00262493">
        <w:rPr>
          <w:rFonts w:ascii="Times New Roman" w:hAnsi="Times New Roman" w:cs="Times New Roman"/>
          <w:color w:val="000000"/>
          <w:sz w:val="24"/>
          <w:szCs w:val="24"/>
        </w:rPr>
        <w:t xml:space="preserve"> </w:t>
      </w:r>
    </w:p>
    <w:p w:rsidR="00B161DF" w:rsidRDefault="000E1606" w:rsidP="00E02FE8">
      <w:pPr>
        <w:spacing w:after="0" w:line="240" w:lineRule="auto"/>
        <w:ind w:left="426"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Konsep </w:t>
      </w:r>
      <w:r w:rsidR="00B161DF" w:rsidRPr="009C03FB">
        <w:rPr>
          <w:rFonts w:ascii="Times New Roman" w:hAnsi="Times New Roman" w:cs="Times New Roman"/>
          <w:color w:val="000000"/>
          <w:sz w:val="24"/>
          <w:szCs w:val="24"/>
        </w:rPr>
        <w:t>Investasi diwujudkan dengan berbagai cara, salah satunya melalui perusahaan</w:t>
      </w:r>
      <w:r w:rsidR="00B161DF" w:rsidRPr="009C03FB">
        <w:rPr>
          <w:rFonts w:ascii="Times New Roman" w:hAnsi="Times New Roman" w:cs="Times New Roman"/>
          <w:color w:val="000000"/>
        </w:rPr>
        <w:t xml:space="preserve"> </w:t>
      </w:r>
      <w:r w:rsidR="00B161DF" w:rsidRPr="009C03FB">
        <w:rPr>
          <w:rFonts w:ascii="Times New Roman" w:hAnsi="Times New Roman" w:cs="Times New Roman"/>
          <w:color w:val="000000"/>
          <w:sz w:val="24"/>
          <w:szCs w:val="24"/>
        </w:rPr>
        <w:t>multinasional, investasi asing melalui perusahaan multinasional ternyata tidak hanya memberikan dampak positif tetapi juga dampak negatif bagi negara tempat perusahaan</w:t>
      </w:r>
      <w:r w:rsidR="00B161DF" w:rsidRPr="009C03FB">
        <w:rPr>
          <w:rFonts w:ascii="Times New Roman" w:hAnsi="Times New Roman" w:cs="Times New Roman"/>
          <w:color w:val="000000"/>
        </w:rPr>
        <w:t xml:space="preserve"> </w:t>
      </w:r>
      <w:r w:rsidR="00B161DF" w:rsidRPr="009C03FB">
        <w:rPr>
          <w:rFonts w:ascii="Times New Roman" w:hAnsi="Times New Roman" w:cs="Times New Roman"/>
          <w:color w:val="000000"/>
          <w:sz w:val="24"/>
          <w:szCs w:val="24"/>
        </w:rPr>
        <w:t>beroperasi, khususnya kontribusi terhadap pencemaran dan kerusakan lingkungan yang</w:t>
      </w:r>
      <w:r w:rsidR="00B161DF" w:rsidRPr="009C03FB">
        <w:rPr>
          <w:rFonts w:ascii="Times New Roman" w:hAnsi="Times New Roman" w:cs="Times New Roman"/>
          <w:color w:val="000000"/>
        </w:rPr>
        <w:t xml:space="preserve"> </w:t>
      </w:r>
      <w:r w:rsidR="00B161DF" w:rsidRPr="009C03FB">
        <w:rPr>
          <w:rFonts w:ascii="Times New Roman" w:hAnsi="Times New Roman" w:cs="Times New Roman"/>
          <w:color w:val="000000"/>
          <w:sz w:val="24"/>
          <w:szCs w:val="24"/>
        </w:rPr>
        <w:t>berdampak pada ancaman keamanan manusia, Keamanan manusia melihat kerusakan lingkungan merupakan ancaman bagi</w:t>
      </w:r>
      <w:r w:rsidR="00B161DF" w:rsidRPr="009C03FB">
        <w:rPr>
          <w:rFonts w:ascii="Times New Roman" w:hAnsi="Times New Roman" w:cs="Times New Roman"/>
          <w:color w:val="000000"/>
        </w:rPr>
        <w:t xml:space="preserve"> </w:t>
      </w:r>
      <w:r w:rsidR="00B161DF" w:rsidRPr="009C03FB">
        <w:rPr>
          <w:rFonts w:ascii="Times New Roman" w:hAnsi="Times New Roman" w:cs="Times New Roman"/>
          <w:color w:val="000000"/>
          <w:sz w:val="24"/>
          <w:szCs w:val="24"/>
        </w:rPr>
        <w:t>kehidupan manusia yang seharusnya tinggal dengan aman serta hidup dengan baik.</w:t>
      </w:r>
      <w:r w:rsidR="00B161DF" w:rsidRPr="009C03FB">
        <w:rPr>
          <w:rFonts w:ascii="Times New Roman" w:hAnsi="Times New Roman" w:cs="Times New Roman"/>
          <w:color w:val="000000"/>
        </w:rPr>
        <w:t xml:space="preserve"> </w:t>
      </w:r>
      <w:proofErr w:type="gramStart"/>
      <w:r w:rsidR="00B161DF" w:rsidRPr="009C03FB">
        <w:rPr>
          <w:rFonts w:ascii="Times New Roman" w:hAnsi="Times New Roman" w:cs="Times New Roman"/>
          <w:color w:val="000000"/>
          <w:sz w:val="24"/>
          <w:szCs w:val="24"/>
        </w:rPr>
        <w:t>Kebijakan pemerintah dalam menangani lingkungan harus mendapat perhatian lebih dan</w:t>
      </w:r>
      <w:r w:rsidR="00B161DF" w:rsidRPr="009C03FB">
        <w:rPr>
          <w:rFonts w:ascii="Times New Roman" w:hAnsi="Times New Roman" w:cs="Times New Roman"/>
          <w:color w:val="000000"/>
        </w:rPr>
        <w:t xml:space="preserve"> </w:t>
      </w:r>
      <w:r w:rsidR="00B161DF" w:rsidRPr="009C03FB">
        <w:rPr>
          <w:rFonts w:ascii="Times New Roman" w:hAnsi="Times New Roman" w:cs="Times New Roman"/>
          <w:color w:val="000000"/>
          <w:sz w:val="24"/>
          <w:szCs w:val="24"/>
        </w:rPr>
        <w:t>tindakan serius dari negara karena berkaitan dengan hajat hidup masyarakat serta peran</w:t>
      </w:r>
      <w:r w:rsidR="00B161DF" w:rsidRPr="009C03FB">
        <w:rPr>
          <w:rFonts w:ascii="Times New Roman" w:hAnsi="Times New Roman" w:cs="Times New Roman"/>
          <w:color w:val="000000"/>
        </w:rPr>
        <w:t xml:space="preserve"> </w:t>
      </w:r>
      <w:r w:rsidR="00B161DF" w:rsidRPr="009C03FB">
        <w:rPr>
          <w:rFonts w:ascii="Times New Roman" w:hAnsi="Times New Roman" w:cs="Times New Roman"/>
          <w:color w:val="000000"/>
          <w:sz w:val="24"/>
          <w:szCs w:val="24"/>
        </w:rPr>
        <w:t>negara dalam menjamin hak-hak hidup yang mendasar bagi warga negaranya</w:t>
      </w:r>
      <w:r w:rsidR="00B161DF">
        <w:rPr>
          <w:rFonts w:ascii="Times New Roman" w:hAnsi="Times New Roman" w:cs="Times New Roman"/>
          <w:color w:val="000000"/>
          <w:sz w:val="24"/>
          <w:szCs w:val="24"/>
        </w:rPr>
        <w:t>.</w:t>
      </w:r>
      <w:proofErr w:type="gramEnd"/>
      <w:r w:rsidR="00B161DF">
        <w:rPr>
          <w:rStyle w:val="FootnoteReference"/>
          <w:rFonts w:ascii="Times New Roman" w:hAnsi="Times New Roman" w:cs="Times New Roman"/>
          <w:color w:val="000000"/>
          <w:sz w:val="24"/>
          <w:szCs w:val="24"/>
        </w:rPr>
        <w:footnoteReference w:id="5"/>
      </w:r>
      <w:r w:rsidR="00B161DF" w:rsidRPr="009C03FB">
        <w:rPr>
          <w:rFonts w:ascii="Times New Roman" w:hAnsi="Times New Roman" w:cs="Times New Roman"/>
          <w:color w:val="000000"/>
          <w:sz w:val="24"/>
          <w:szCs w:val="24"/>
        </w:rPr>
        <w:t xml:space="preserve"> </w:t>
      </w:r>
    </w:p>
    <w:p w:rsidR="00E02FE8" w:rsidRDefault="00C860C1" w:rsidP="00E02FE8">
      <w:pPr>
        <w:spacing w:after="0" w:line="240" w:lineRule="auto"/>
        <w:ind w:left="426" w:firstLine="567"/>
        <w:jc w:val="both"/>
        <w:rPr>
          <w:rFonts w:ascii="Times New Roman" w:hAnsi="Times New Roman" w:cs="Times New Roman"/>
          <w:color w:val="000000"/>
          <w:sz w:val="24"/>
          <w:szCs w:val="24"/>
        </w:rPr>
      </w:pPr>
      <w:proofErr w:type="gramStart"/>
      <w:r w:rsidRPr="00262493">
        <w:rPr>
          <w:rFonts w:ascii="Times New Roman" w:hAnsi="Times New Roman" w:cs="Times New Roman"/>
          <w:color w:val="000000"/>
          <w:sz w:val="24"/>
          <w:szCs w:val="24"/>
        </w:rPr>
        <w:t>Sementara keberadaan PT Tukad Mas Kota Bima, yang sudah beroperasi berpuluhan tahun yang berlokasi di Kecamatan Rasa Nae Timur Kota Bima, nanpak memberikan efek negative terhadap kerusakan lingkungan yang ada, hal ini terjadi pada penggalian yang dilakukan di sepanjang sungai wilayah Kodo Kota Bima.</w:t>
      </w:r>
      <w:proofErr w:type="gramEnd"/>
      <w:r w:rsidRPr="00262493">
        <w:rPr>
          <w:rFonts w:ascii="Times New Roman" w:hAnsi="Times New Roman" w:cs="Times New Roman"/>
          <w:color w:val="000000"/>
          <w:sz w:val="24"/>
          <w:szCs w:val="24"/>
        </w:rPr>
        <w:t xml:space="preserve"> </w:t>
      </w:r>
      <w:proofErr w:type="gramStart"/>
      <w:r w:rsidRPr="00262493">
        <w:rPr>
          <w:rFonts w:ascii="Times New Roman" w:hAnsi="Times New Roman" w:cs="Times New Roman"/>
          <w:color w:val="000000"/>
          <w:sz w:val="24"/>
          <w:szCs w:val="24"/>
        </w:rPr>
        <w:t>Dengan demikian maka akibat hukum atas kerusakan lingkungan, dapat di pertanggungjawabkan secara hukum, yakni pertanggungjawaban pidana, perdata dan administrasi.</w:t>
      </w:r>
      <w:proofErr w:type="gramEnd"/>
      <w:r w:rsidRPr="00262493">
        <w:rPr>
          <w:rFonts w:ascii="Times New Roman" w:hAnsi="Times New Roman" w:cs="Times New Roman"/>
          <w:color w:val="000000"/>
          <w:sz w:val="24"/>
          <w:szCs w:val="24"/>
        </w:rPr>
        <w:t xml:space="preserve"> Akibat hukum terhadap perusahaan yang melanggar hukum, secara umum dapat di gambarkan bahwa </w:t>
      </w:r>
      <w:r w:rsidRPr="00262493">
        <w:rPr>
          <w:rFonts w:ascii="Times New Roman" w:hAnsi="Times New Roman" w:cs="Times New Roman"/>
          <w:i/>
          <w:iCs/>
          <w:color w:val="000000"/>
          <w:sz w:val="24"/>
          <w:szCs w:val="24"/>
        </w:rPr>
        <w:t xml:space="preserve">Pertama </w:t>
      </w:r>
      <w:r w:rsidRPr="00262493">
        <w:rPr>
          <w:rFonts w:ascii="Times New Roman" w:hAnsi="Times New Roman" w:cs="Times New Roman"/>
          <w:color w:val="000000"/>
          <w:sz w:val="24"/>
          <w:szCs w:val="24"/>
        </w:rPr>
        <w:t xml:space="preserve">tindak pidana lingkungan hidup dilakukan oleh, untuk, atau atas nama badan usaha, tuntutan pidana dan sanksi pidana dijatuhkan kepada badan usaha dan/atau orang yang memberi perintah untuk melakukan tindak pidana tersebut atau orang yang bertindak sebagai pemimpin kegiatan dalam tindak pidana. </w:t>
      </w:r>
      <w:r w:rsidRPr="00262493">
        <w:rPr>
          <w:rFonts w:ascii="Times New Roman" w:hAnsi="Times New Roman" w:cs="Times New Roman"/>
          <w:i/>
          <w:iCs/>
          <w:color w:val="000000"/>
          <w:sz w:val="24"/>
          <w:szCs w:val="24"/>
        </w:rPr>
        <w:t xml:space="preserve">Kedua </w:t>
      </w:r>
      <w:r w:rsidRPr="00262493">
        <w:rPr>
          <w:rFonts w:ascii="Times New Roman" w:hAnsi="Times New Roman" w:cs="Times New Roman"/>
          <w:color w:val="000000"/>
          <w:sz w:val="24"/>
          <w:szCs w:val="24"/>
        </w:rPr>
        <w:t xml:space="preserve">Penanggung jawab usaha dan/atau kegiatan yang melakukan perbuatan melanggar hukum berupa pencemaran dan/atau perusakan lingkungan hidup yang menimbulkan kerugian pada orang </w:t>
      </w:r>
      <w:proofErr w:type="gramStart"/>
      <w:r w:rsidRPr="00262493">
        <w:rPr>
          <w:rFonts w:ascii="Times New Roman" w:hAnsi="Times New Roman" w:cs="Times New Roman"/>
          <w:color w:val="000000"/>
          <w:sz w:val="24"/>
          <w:szCs w:val="24"/>
        </w:rPr>
        <w:t>lain</w:t>
      </w:r>
      <w:proofErr w:type="gramEnd"/>
      <w:r w:rsidRPr="00262493">
        <w:rPr>
          <w:rFonts w:ascii="Times New Roman" w:hAnsi="Times New Roman" w:cs="Times New Roman"/>
          <w:color w:val="000000"/>
          <w:sz w:val="24"/>
          <w:szCs w:val="24"/>
        </w:rPr>
        <w:t xml:space="preserve"> atau lingkungan hidup wajib m</w:t>
      </w:r>
      <w:r w:rsidR="00E02FE8">
        <w:rPr>
          <w:rFonts w:ascii="Times New Roman" w:hAnsi="Times New Roman" w:cs="Times New Roman"/>
          <w:color w:val="000000"/>
          <w:sz w:val="24"/>
          <w:szCs w:val="24"/>
        </w:rPr>
        <w:t>embayar ganti rugi.</w:t>
      </w:r>
      <w:r w:rsidR="00DF139E">
        <w:rPr>
          <w:rStyle w:val="FootnoteReference"/>
          <w:rFonts w:ascii="Times New Roman" w:hAnsi="Times New Roman" w:cs="Times New Roman"/>
          <w:color w:val="000000"/>
          <w:sz w:val="24"/>
          <w:szCs w:val="24"/>
        </w:rPr>
        <w:footnoteReference w:id="6"/>
      </w:r>
      <w:r w:rsidR="00E02FE8">
        <w:rPr>
          <w:rFonts w:ascii="Times New Roman" w:hAnsi="Times New Roman" w:cs="Times New Roman"/>
          <w:color w:val="000000"/>
          <w:sz w:val="24"/>
          <w:szCs w:val="24"/>
        </w:rPr>
        <w:t xml:space="preserve"> </w:t>
      </w:r>
    </w:p>
    <w:p w:rsidR="00491D66" w:rsidRPr="006868BB" w:rsidRDefault="00E02FE8" w:rsidP="006868BB">
      <w:pPr>
        <w:spacing w:after="0" w:line="240" w:lineRule="auto"/>
        <w:ind w:left="426" w:firstLine="567"/>
        <w:jc w:val="both"/>
        <w:rPr>
          <w:rFonts w:ascii="Times New Roman" w:hAnsi="Times New Roman" w:cs="Times New Roman"/>
          <w:b/>
          <w:color w:val="000000"/>
          <w:sz w:val="24"/>
          <w:szCs w:val="24"/>
        </w:rPr>
      </w:pPr>
      <w:proofErr w:type="gramStart"/>
      <w:r w:rsidRPr="00262493">
        <w:rPr>
          <w:rFonts w:ascii="Times New Roman" w:hAnsi="Times New Roman" w:cs="Times New Roman"/>
          <w:color w:val="000000"/>
          <w:sz w:val="24"/>
          <w:szCs w:val="24"/>
        </w:rPr>
        <w:t xml:space="preserve">Sanksi </w:t>
      </w:r>
      <w:r w:rsidR="00C860C1" w:rsidRPr="00262493">
        <w:rPr>
          <w:rFonts w:ascii="Times New Roman" w:hAnsi="Times New Roman" w:cs="Times New Roman"/>
          <w:color w:val="000000"/>
          <w:sz w:val="24"/>
          <w:szCs w:val="24"/>
        </w:rPr>
        <w:t>administratif terdiri atas teguran tertulis, paksaan pemerintah, pembekuan izin lingkungan, atau pencabutan izin lingkungan.</w:t>
      </w:r>
      <w:proofErr w:type="gramEnd"/>
      <w:r w:rsidR="00C810E9">
        <w:rPr>
          <w:rStyle w:val="FootnoteReference"/>
          <w:rFonts w:ascii="Times New Roman" w:hAnsi="Times New Roman" w:cs="Times New Roman"/>
          <w:color w:val="000000"/>
          <w:sz w:val="24"/>
          <w:szCs w:val="24"/>
        </w:rPr>
        <w:footnoteReference w:id="7"/>
      </w:r>
      <w:r w:rsidR="00C860C1" w:rsidRPr="00262493">
        <w:rPr>
          <w:rFonts w:ascii="Times New Roman" w:hAnsi="Times New Roman" w:cs="Times New Roman"/>
          <w:color w:val="000000"/>
          <w:sz w:val="24"/>
          <w:szCs w:val="24"/>
        </w:rPr>
        <w:t xml:space="preserve"> </w:t>
      </w:r>
      <w:proofErr w:type="gramStart"/>
      <w:r w:rsidR="00C860C1" w:rsidRPr="00C860C1">
        <w:rPr>
          <w:rFonts w:ascii="Times New Roman" w:hAnsi="Times New Roman" w:cs="Times New Roman"/>
          <w:bCs/>
          <w:color w:val="000000"/>
          <w:sz w:val="24"/>
          <w:szCs w:val="24"/>
        </w:rPr>
        <w:t>Rumusan Masalah dalam penelitian</w:t>
      </w:r>
      <w:r w:rsidR="00C860C1">
        <w:rPr>
          <w:rFonts w:ascii="Times New Roman" w:hAnsi="Times New Roman" w:cs="Times New Roman"/>
          <w:b/>
          <w:bCs/>
          <w:color w:val="000000"/>
          <w:sz w:val="24"/>
          <w:szCs w:val="24"/>
        </w:rPr>
        <w:t xml:space="preserve"> </w:t>
      </w:r>
      <w:r w:rsidR="00C860C1">
        <w:rPr>
          <w:rFonts w:ascii="Times New Roman" w:hAnsi="Times New Roman" w:cs="Times New Roman"/>
          <w:color w:val="000000"/>
          <w:sz w:val="24"/>
          <w:szCs w:val="24"/>
        </w:rPr>
        <w:t xml:space="preserve">adalah </w:t>
      </w:r>
      <w:r w:rsidR="00C860C1" w:rsidRPr="00C860C1">
        <w:rPr>
          <w:rFonts w:ascii="Times New Roman" w:hAnsi="Times New Roman" w:cs="Times New Roman"/>
          <w:color w:val="000000"/>
          <w:sz w:val="24"/>
          <w:szCs w:val="24"/>
        </w:rPr>
        <w:t>Bagaiaman bentuk pertanggungjawaban PT Tukad Mas dalam bidang kerusakan lingkungan hidup di wilayah Kota Bima.?</w:t>
      </w:r>
      <w:proofErr w:type="gramEnd"/>
      <w:r w:rsidR="00C860C1" w:rsidRPr="00C860C1">
        <w:rPr>
          <w:rFonts w:ascii="Times New Roman" w:hAnsi="Times New Roman" w:cs="Times New Roman"/>
          <w:color w:val="000000"/>
          <w:sz w:val="24"/>
          <w:szCs w:val="24"/>
        </w:rPr>
        <w:t xml:space="preserve"> </w:t>
      </w:r>
      <w:proofErr w:type="gramStart"/>
      <w:r w:rsidR="00C860C1" w:rsidRPr="00C860C1">
        <w:rPr>
          <w:rFonts w:ascii="Times New Roman" w:hAnsi="Times New Roman" w:cs="Times New Roman"/>
          <w:color w:val="000000"/>
          <w:sz w:val="24"/>
          <w:szCs w:val="24"/>
        </w:rPr>
        <w:t>Bagaimana peran masyarakat dalam perlindungan terhadap pengelolaan lingkungan hidup pada wilayah penggalian dan pengolahan material PT Tukad Mas</w:t>
      </w:r>
      <w:r w:rsidR="00C860C1">
        <w:rPr>
          <w:rFonts w:ascii="Times New Roman" w:hAnsi="Times New Roman" w:cs="Times New Roman"/>
          <w:color w:val="000000"/>
          <w:sz w:val="24"/>
          <w:szCs w:val="24"/>
        </w:rPr>
        <w:t xml:space="preserve"> Kota Bima.</w:t>
      </w:r>
      <w:proofErr w:type="gramEnd"/>
      <w:r w:rsidR="00C860C1">
        <w:rPr>
          <w:rFonts w:ascii="Times New Roman" w:hAnsi="Times New Roman" w:cs="Times New Roman"/>
          <w:color w:val="000000"/>
          <w:sz w:val="24"/>
          <w:szCs w:val="24"/>
        </w:rPr>
        <w:t xml:space="preserve"> </w:t>
      </w:r>
      <w:r w:rsidR="00C860C1" w:rsidRPr="00C860C1">
        <w:rPr>
          <w:rFonts w:ascii="Times New Roman" w:hAnsi="Times New Roman" w:cs="Times New Roman"/>
          <w:bCs/>
          <w:color w:val="000000"/>
          <w:sz w:val="24"/>
          <w:szCs w:val="24"/>
        </w:rPr>
        <w:t>Tujuan Khusus Penelitian</w:t>
      </w:r>
      <w:r w:rsidR="00C860C1">
        <w:rPr>
          <w:rFonts w:ascii="Times New Roman" w:hAnsi="Times New Roman" w:cs="Times New Roman"/>
          <w:b/>
          <w:color w:val="000000"/>
          <w:sz w:val="24"/>
          <w:szCs w:val="24"/>
        </w:rPr>
        <w:t xml:space="preserve"> </w:t>
      </w:r>
      <w:r w:rsidR="00C860C1">
        <w:rPr>
          <w:rFonts w:ascii="Times New Roman" w:hAnsi="Times New Roman" w:cs="Times New Roman"/>
          <w:color w:val="000000"/>
          <w:sz w:val="24"/>
          <w:szCs w:val="24"/>
        </w:rPr>
        <w:t>u</w:t>
      </w:r>
      <w:r w:rsidR="00C860C1" w:rsidRPr="00C860C1">
        <w:rPr>
          <w:rFonts w:ascii="Times New Roman" w:hAnsi="Times New Roman" w:cs="Times New Roman"/>
          <w:color w:val="000000"/>
          <w:sz w:val="24"/>
          <w:szCs w:val="24"/>
        </w:rPr>
        <w:t>ntuk mengetahui akibat hukum terhadap kerusakan lingkungan atas penggalian dan pengolahan material oleh PT Tukad Mas Kota Bima, Bentuk pertanggungjawaban PT Tukad Mas dalam bidang kerusakan lingkungan hidup di wilayah Kota Bima kemudian peran masyarakat dalam perlindungan dan pengelolaan lingkungan hidup pada wilayah penggalian dan pengolahan material PT Tukad Mas Kota Bima.</w:t>
      </w:r>
      <w:r w:rsidR="00C860C1">
        <w:rPr>
          <w:rFonts w:ascii="Times New Roman" w:hAnsi="Times New Roman" w:cs="Times New Roman"/>
          <w:b/>
          <w:color w:val="000000"/>
          <w:sz w:val="24"/>
          <w:szCs w:val="24"/>
        </w:rPr>
        <w:t xml:space="preserve"> </w:t>
      </w:r>
      <w:proofErr w:type="gramStart"/>
      <w:r w:rsidR="00C860C1" w:rsidRPr="00C860C1">
        <w:rPr>
          <w:rFonts w:ascii="Times New Roman" w:hAnsi="Times New Roman" w:cs="Times New Roman"/>
          <w:color w:val="000000"/>
          <w:sz w:val="24"/>
          <w:szCs w:val="24"/>
        </w:rPr>
        <w:t xml:space="preserve">Sementara </w:t>
      </w:r>
      <w:r w:rsidR="00C860C1" w:rsidRPr="00C860C1">
        <w:rPr>
          <w:rFonts w:ascii="Times New Roman" w:hAnsi="Times New Roman" w:cs="Times New Roman"/>
          <w:bCs/>
          <w:color w:val="000000"/>
          <w:sz w:val="24"/>
          <w:szCs w:val="24"/>
        </w:rPr>
        <w:t>Urgensi Penelitian</w:t>
      </w:r>
      <w:r w:rsidR="00C860C1">
        <w:rPr>
          <w:rFonts w:ascii="Times New Roman" w:hAnsi="Times New Roman" w:cs="Times New Roman"/>
          <w:b/>
          <w:color w:val="000000"/>
          <w:sz w:val="24"/>
          <w:szCs w:val="24"/>
        </w:rPr>
        <w:t xml:space="preserve"> </w:t>
      </w:r>
      <w:r w:rsidR="00C860C1" w:rsidRPr="00C860C1">
        <w:rPr>
          <w:rFonts w:ascii="Times New Roman" w:hAnsi="Times New Roman" w:cs="Times New Roman"/>
          <w:color w:val="000000"/>
          <w:sz w:val="24"/>
          <w:szCs w:val="24"/>
        </w:rPr>
        <w:t>ini penting dilakukan untuk menggambarkan kebijakan pemerintah daerah dalam memberikan izin perusahaan dan penindak tegas terhadap pencemaran dan kerusakan lingkungan hidup di wilayah Rasa Nae Timur Kota Bima, melalui penggalian dan pengolahan material oleh PT Tukad Mas Kota Bima.</w:t>
      </w:r>
      <w:proofErr w:type="gramEnd"/>
    </w:p>
    <w:p w:rsidR="00A6518C" w:rsidRDefault="00A6518C" w:rsidP="006868BB">
      <w:pPr>
        <w:pStyle w:val="ListParagraph"/>
        <w:numPr>
          <w:ilvl w:val="0"/>
          <w:numId w:val="15"/>
        </w:numPr>
        <w:spacing w:after="0"/>
        <w:ind w:left="426" w:hanging="426"/>
        <w:rPr>
          <w:rFonts w:ascii="Times New Roman" w:hAnsi="Times New Roman" w:cs="Times New Roman"/>
          <w:b/>
          <w:sz w:val="24"/>
          <w:szCs w:val="24"/>
        </w:rPr>
      </w:pPr>
      <w:r w:rsidRPr="00C860C1">
        <w:rPr>
          <w:rFonts w:ascii="Times New Roman" w:hAnsi="Times New Roman" w:cs="Times New Roman"/>
          <w:b/>
          <w:sz w:val="24"/>
          <w:szCs w:val="24"/>
        </w:rPr>
        <w:t>METODE</w:t>
      </w:r>
    </w:p>
    <w:p w:rsidR="00C95588" w:rsidRDefault="00C82365" w:rsidP="006868BB">
      <w:pPr>
        <w:spacing w:after="0" w:line="240" w:lineRule="auto"/>
        <w:ind w:left="426" w:firstLine="567"/>
        <w:jc w:val="both"/>
        <w:rPr>
          <w:rFonts w:ascii="Times New Roman" w:hAnsi="Times New Roman" w:cs="Times New Roman"/>
          <w:color w:val="000000"/>
          <w:sz w:val="24"/>
          <w:szCs w:val="24"/>
        </w:rPr>
      </w:pPr>
      <w:proofErr w:type="gramStart"/>
      <w:r w:rsidRPr="00262493">
        <w:rPr>
          <w:rFonts w:ascii="Times New Roman" w:hAnsi="Times New Roman" w:cs="Times New Roman"/>
          <w:color w:val="000000"/>
          <w:sz w:val="24"/>
          <w:szCs w:val="24"/>
        </w:rPr>
        <w:t>Dalam pendekatan penelitian ini menggunakan pen</w:t>
      </w:r>
      <w:r>
        <w:rPr>
          <w:rFonts w:ascii="Times New Roman" w:hAnsi="Times New Roman" w:cs="Times New Roman"/>
          <w:color w:val="000000"/>
          <w:sz w:val="24"/>
          <w:szCs w:val="24"/>
        </w:rPr>
        <w:t xml:space="preserve">dekatan yuridis normatif (hukum </w:t>
      </w:r>
      <w:r w:rsidRPr="00262493">
        <w:rPr>
          <w:rFonts w:ascii="Times New Roman" w:hAnsi="Times New Roman" w:cs="Times New Roman"/>
          <w:color w:val="000000"/>
          <w:sz w:val="24"/>
          <w:szCs w:val="24"/>
        </w:rPr>
        <w:t>positif) yaitu suatu pendekatan dengan berdasarkan peratu</w:t>
      </w:r>
      <w:r>
        <w:rPr>
          <w:rFonts w:ascii="Times New Roman" w:hAnsi="Times New Roman" w:cs="Times New Roman"/>
          <w:color w:val="000000"/>
          <w:sz w:val="24"/>
          <w:szCs w:val="24"/>
        </w:rPr>
        <w:t xml:space="preserve">ran perundang-undangan yang </w:t>
      </w:r>
      <w:r w:rsidRPr="00262493">
        <w:rPr>
          <w:rFonts w:ascii="Times New Roman" w:hAnsi="Times New Roman" w:cs="Times New Roman"/>
          <w:color w:val="000000"/>
          <w:sz w:val="24"/>
          <w:szCs w:val="24"/>
        </w:rPr>
        <w:t>berlaku dan putusan-putusan pengadilan serta n</w:t>
      </w:r>
      <w:r>
        <w:rPr>
          <w:rFonts w:ascii="Times New Roman" w:hAnsi="Times New Roman" w:cs="Times New Roman"/>
          <w:color w:val="000000"/>
          <w:sz w:val="24"/>
          <w:szCs w:val="24"/>
        </w:rPr>
        <w:t>orma-norma Hukum yang ada dalam masyarakat</w:t>
      </w:r>
      <w:r w:rsidR="0045375E">
        <w:rPr>
          <w:rFonts w:ascii="Times New Roman" w:hAnsi="Times New Roman" w:cs="Times New Roman"/>
          <w:color w:val="000000"/>
          <w:sz w:val="24"/>
          <w:szCs w:val="24"/>
        </w:rPr>
        <w:t>.</w:t>
      </w:r>
      <w:proofErr w:type="gramEnd"/>
      <w:r w:rsidR="0045375E">
        <w:rPr>
          <w:rStyle w:val="FootnoteReference"/>
          <w:rFonts w:ascii="Times New Roman" w:hAnsi="Times New Roman" w:cs="Times New Roman"/>
          <w:color w:val="000000"/>
          <w:sz w:val="24"/>
          <w:szCs w:val="24"/>
        </w:rPr>
        <w:footnoteReference w:id="8"/>
      </w:r>
      <w:r>
        <w:rPr>
          <w:rFonts w:ascii="Times New Roman" w:hAnsi="Times New Roman" w:cs="Times New Roman"/>
          <w:color w:val="000000"/>
          <w:sz w:val="24"/>
          <w:szCs w:val="24"/>
        </w:rPr>
        <w:t xml:space="preserve"> </w:t>
      </w:r>
      <w:proofErr w:type="gramStart"/>
      <w:r w:rsidRPr="00262493">
        <w:rPr>
          <w:rFonts w:ascii="Times New Roman" w:hAnsi="Times New Roman" w:cs="Times New Roman"/>
          <w:color w:val="000000"/>
          <w:sz w:val="24"/>
          <w:szCs w:val="24"/>
        </w:rPr>
        <w:t>dengan</w:t>
      </w:r>
      <w:proofErr w:type="gramEnd"/>
      <w:r w:rsidR="00FE1FC9">
        <w:rPr>
          <w:rFonts w:ascii="Times New Roman" w:hAnsi="Times New Roman" w:cs="Times New Roman"/>
          <w:color w:val="000000"/>
          <w:sz w:val="24"/>
          <w:szCs w:val="24"/>
        </w:rPr>
        <w:t xml:space="preserve"> penjelasan bahwa </w:t>
      </w:r>
      <w:r w:rsidR="00FE1FC9" w:rsidRPr="00FE1FC9">
        <w:rPr>
          <w:rFonts w:ascii="Times New Roman" w:hAnsi="Times New Roman" w:cs="Times New Roman"/>
          <w:i/>
          <w:color w:val="000000"/>
          <w:sz w:val="24"/>
          <w:szCs w:val="24"/>
        </w:rPr>
        <w:t>pertama</w:t>
      </w:r>
      <w:r w:rsidR="00FE1FC9">
        <w:rPr>
          <w:rFonts w:ascii="Times New Roman" w:hAnsi="Times New Roman" w:cs="Times New Roman"/>
          <w:color w:val="000000"/>
          <w:sz w:val="24"/>
          <w:szCs w:val="24"/>
        </w:rPr>
        <w:t xml:space="preserve"> </w:t>
      </w:r>
      <w:r w:rsidRPr="00FE1FC9">
        <w:rPr>
          <w:rFonts w:ascii="Times New Roman" w:hAnsi="Times New Roman" w:cs="Times New Roman"/>
          <w:color w:val="000000"/>
          <w:sz w:val="24"/>
          <w:szCs w:val="24"/>
        </w:rPr>
        <w:t xml:space="preserve">Pendekatan Perundang-undangan </w:t>
      </w:r>
      <w:r w:rsidRPr="00FE1FC9">
        <w:rPr>
          <w:rFonts w:ascii="Times New Roman" w:hAnsi="Times New Roman" w:cs="Times New Roman"/>
          <w:i/>
          <w:iCs/>
          <w:color w:val="000000"/>
          <w:sz w:val="24"/>
          <w:szCs w:val="24"/>
        </w:rPr>
        <w:t xml:space="preserve">(statute approach) </w:t>
      </w:r>
      <w:r w:rsidRPr="00FE1FC9">
        <w:rPr>
          <w:rFonts w:ascii="Times New Roman" w:hAnsi="Times New Roman" w:cs="Times New Roman"/>
          <w:color w:val="000000"/>
          <w:sz w:val="24"/>
          <w:szCs w:val="24"/>
        </w:rPr>
        <w:t>yaitu merupakan pendekatan yang digunakan untuk mengkaji dan menganalisis peraturan perundang-undangan dan pengaturan yang bersangkut paut dengan isu hu</w:t>
      </w:r>
      <w:r w:rsidR="003874EC">
        <w:rPr>
          <w:rFonts w:ascii="Times New Roman" w:hAnsi="Times New Roman" w:cs="Times New Roman"/>
          <w:color w:val="000000"/>
          <w:sz w:val="24"/>
          <w:szCs w:val="24"/>
        </w:rPr>
        <w:t>kum yang sedang ditangani</w:t>
      </w:r>
      <w:r w:rsidRPr="00FE1FC9">
        <w:rPr>
          <w:rFonts w:ascii="Times New Roman" w:hAnsi="Times New Roman" w:cs="Times New Roman"/>
          <w:color w:val="000000"/>
          <w:sz w:val="24"/>
          <w:szCs w:val="24"/>
        </w:rPr>
        <w:t>.</w:t>
      </w:r>
      <w:r w:rsidR="00FE1FC9">
        <w:rPr>
          <w:rFonts w:ascii="Times New Roman" w:hAnsi="Times New Roman" w:cs="Times New Roman"/>
          <w:color w:val="000000"/>
          <w:sz w:val="24"/>
          <w:szCs w:val="24"/>
        </w:rPr>
        <w:t xml:space="preserve"> </w:t>
      </w:r>
      <w:proofErr w:type="gramStart"/>
      <w:r w:rsidR="00FE1FC9" w:rsidRPr="00FE1FC9">
        <w:rPr>
          <w:rFonts w:ascii="Times New Roman" w:hAnsi="Times New Roman" w:cs="Times New Roman"/>
          <w:i/>
          <w:color w:val="000000"/>
          <w:sz w:val="24"/>
          <w:szCs w:val="24"/>
        </w:rPr>
        <w:t>Kedua</w:t>
      </w:r>
      <w:r w:rsidR="00FE1FC9">
        <w:rPr>
          <w:rFonts w:ascii="Times New Roman" w:hAnsi="Times New Roman" w:cs="Times New Roman"/>
          <w:color w:val="000000"/>
          <w:sz w:val="24"/>
          <w:szCs w:val="24"/>
        </w:rPr>
        <w:t xml:space="preserve"> </w:t>
      </w:r>
      <w:r w:rsidRPr="00FE1FC9">
        <w:rPr>
          <w:rFonts w:ascii="Times New Roman" w:hAnsi="Times New Roman" w:cs="Times New Roman"/>
          <w:color w:val="000000"/>
          <w:sz w:val="24"/>
          <w:szCs w:val="24"/>
        </w:rPr>
        <w:t xml:space="preserve">Pendekatan Konseptual </w:t>
      </w:r>
      <w:r w:rsidRPr="00FE1FC9">
        <w:rPr>
          <w:rFonts w:ascii="Times New Roman" w:hAnsi="Times New Roman" w:cs="Times New Roman"/>
          <w:i/>
          <w:iCs/>
          <w:color w:val="000000"/>
          <w:sz w:val="24"/>
          <w:szCs w:val="24"/>
        </w:rPr>
        <w:t>(conceptual approach</w:t>
      </w:r>
      <w:r w:rsidRPr="00FE1FC9">
        <w:rPr>
          <w:rFonts w:ascii="Times New Roman" w:hAnsi="Times New Roman" w:cs="Times New Roman"/>
          <w:color w:val="000000"/>
          <w:sz w:val="24"/>
          <w:szCs w:val="24"/>
        </w:rPr>
        <w:t>) yaitu pendekatan yang di lakukan dengan mengkaji konsep-konsep, teori-teori dan pendapat para ahli yang ada kaitannya denga objek yang di teliti.</w:t>
      </w:r>
      <w:proofErr w:type="gramEnd"/>
      <w:r w:rsidR="00FE1FC9">
        <w:rPr>
          <w:rFonts w:ascii="Times New Roman" w:hAnsi="Times New Roman" w:cs="Times New Roman"/>
          <w:color w:val="000000"/>
          <w:sz w:val="24"/>
          <w:szCs w:val="24"/>
        </w:rPr>
        <w:t xml:space="preserve"> Sementara </w:t>
      </w:r>
      <w:r w:rsidR="00FE1FC9" w:rsidRPr="00FE1FC9">
        <w:rPr>
          <w:rFonts w:ascii="Times New Roman" w:hAnsi="Times New Roman" w:cs="Times New Roman"/>
          <w:i/>
          <w:color w:val="000000"/>
          <w:sz w:val="24"/>
          <w:szCs w:val="24"/>
        </w:rPr>
        <w:t>Ketiga</w:t>
      </w:r>
      <w:r w:rsidR="00FE1FC9">
        <w:rPr>
          <w:rFonts w:ascii="Times New Roman" w:hAnsi="Times New Roman" w:cs="Times New Roman"/>
          <w:color w:val="000000"/>
          <w:sz w:val="24"/>
          <w:szCs w:val="24"/>
        </w:rPr>
        <w:t xml:space="preserve"> </w:t>
      </w:r>
      <w:r w:rsidRPr="00FE1FC9">
        <w:rPr>
          <w:rFonts w:ascii="Times New Roman" w:hAnsi="Times New Roman" w:cs="Times New Roman"/>
          <w:color w:val="000000"/>
          <w:sz w:val="24"/>
          <w:szCs w:val="24"/>
        </w:rPr>
        <w:t xml:space="preserve">Pendekatan sosiologi hukum, Merupakan pendekatan yang menganalisis tentang bagaiamana reaksi dan interaksi yang terjadi ketika sistem </w:t>
      </w:r>
      <w:proofErr w:type="gramStart"/>
      <w:r w:rsidRPr="00FE1FC9">
        <w:rPr>
          <w:rFonts w:ascii="Times New Roman" w:hAnsi="Times New Roman" w:cs="Times New Roman"/>
          <w:color w:val="000000"/>
          <w:sz w:val="24"/>
          <w:szCs w:val="24"/>
        </w:rPr>
        <w:t>norma</w:t>
      </w:r>
      <w:proofErr w:type="gramEnd"/>
      <w:r w:rsidRPr="00FE1FC9">
        <w:rPr>
          <w:rFonts w:ascii="Times New Roman" w:hAnsi="Times New Roman" w:cs="Times New Roman"/>
          <w:color w:val="000000"/>
          <w:sz w:val="24"/>
          <w:szCs w:val="24"/>
        </w:rPr>
        <w:t xml:space="preserve"> itu bekerja dalam masyarakat</w:t>
      </w:r>
      <w:r w:rsidR="003874EC">
        <w:rPr>
          <w:rFonts w:ascii="Times New Roman" w:hAnsi="Times New Roman" w:cs="Times New Roman"/>
          <w:color w:val="000000"/>
          <w:sz w:val="24"/>
          <w:szCs w:val="24"/>
        </w:rPr>
        <w:t>.</w:t>
      </w:r>
      <w:r w:rsidR="00FF6AC8">
        <w:rPr>
          <w:rStyle w:val="FootnoteReference"/>
          <w:rFonts w:ascii="Times New Roman" w:hAnsi="Times New Roman" w:cs="Times New Roman"/>
          <w:color w:val="000000"/>
          <w:sz w:val="24"/>
          <w:szCs w:val="24"/>
        </w:rPr>
        <w:footnoteReference w:id="9"/>
      </w:r>
      <w:r w:rsidR="00312402">
        <w:rPr>
          <w:rFonts w:ascii="Times New Roman" w:hAnsi="Times New Roman" w:cs="Times New Roman"/>
          <w:color w:val="000000"/>
          <w:sz w:val="24"/>
          <w:szCs w:val="24"/>
        </w:rPr>
        <w:t xml:space="preserve"> </w:t>
      </w:r>
    </w:p>
    <w:p w:rsidR="004C1764" w:rsidRDefault="00C82365" w:rsidP="006868BB">
      <w:pPr>
        <w:spacing w:after="0" w:line="240" w:lineRule="auto"/>
        <w:ind w:left="426" w:firstLine="567"/>
        <w:jc w:val="both"/>
        <w:rPr>
          <w:rFonts w:ascii="Times New Roman" w:hAnsi="Times New Roman" w:cs="Times New Roman"/>
          <w:color w:val="000000"/>
          <w:sz w:val="24"/>
          <w:szCs w:val="24"/>
        </w:rPr>
      </w:pPr>
      <w:r w:rsidRPr="00597227">
        <w:rPr>
          <w:rFonts w:ascii="Times New Roman" w:hAnsi="Times New Roman" w:cs="Times New Roman"/>
          <w:color w:val="000000"/>
          <w:sz w:val="24"/>
          <w:szCs w:val="24"/>
        </w:rPr>
        <w:t xml:space="preserve">Dalam penelitian ini menggunakan </w:t>
      </w:r>
      <w:r w:rsidR="00573E93">
        <w:rPr>
          <w:rFonts w:ascii="Times New Roman" w:hAnsi="Times New Roman" w:cs="Times New Roman"/>
          <w:color w:val="000000"/>
          <w:sz w:val="24"/>
          <w:szCs w:val="24"/>
        </w:rPr>
        <w:t xml:space="preserve">sumber data </w:t>
      </w:r>
      <w:r w:rsidR="00F37E2D">
        <w:rPr>
          <w:rFonts w:ascii="Times New Roman" w:hAnsi="Times New Roman" w:cs="Times New Roman"/>
          <w:color w:val="000000"/>
          <w:sz w:val="24"/>
          <w:szCs w:val="24"/>
        </w:rPr>
        <w:t xml:space="preserve">yakni </w:t>
      </w:r>
      <w:r w:rsidRPr="00FD6ED0">
        <w:rPr>
          <w:rFonts w:ascii="Times New Roman" w:hAnsi="Times New Roman" w:cs="Times New Roman"/>
          <w:b/>
          <w:color w:val="000000"/>
          <w:sz w:val="24"/>
          <w:szCs w:val="24"/>
        </w:rPr>
        <w:t>data Primer</w:t>
      </w:r>
      <w:r w:rsidRPr="0059722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yaitu data utama misalnya Hasil wawancara </w:t>
      </w:r>
      <w:r w:rsidRPr="00597227">
        <w:rPr>
          <w:rFonts w:ascii="Times New Roman" w:hAnsi="Times New Roman" w:cs="Times New Roman"/>
          <w:color w:val="000000"/>
          <w:sz w:val="24"/>
          <w:szCs w:val="24"/>
        </w:rPr>
        <w:t>dengan responden yaitu pemerintah daerah</w:t>
      </w:r>
      <w:r>
        <w:rPr>
          <w:rFonts w:ascii="Times New Roman" w:hAnsi="Times New Roman" w:cs="Times New Roman"/>
          <w:color w:val="000000"/>
          <w:sz w:val="24"/>
          <w:szCs w:val="24"/>
        </w:rPr>
        <w:t xml:space="preserve">, pihak PT Tukad Mas Kota Bima, kelompok orang </w:t>
      </w:r>
      <w:r w:rsidRPr="00597227">
        <w:rPr>
          <w:rFonts w:ascii="Times New Roman" w:hAnsi="Times New Roman" w:cs="Times New Roman"/>
          <w:color w:val="000000"/>
          <w:sz w:val="24"/>
          <w:szCs w:val="24"/>
        </w:rPr>
        <w:t>atau masyarakat mengenai akibat huku</w:t>
      </w:r>
      <w:r>
        <w:rPr>
          <w:rFonts w:ascii="Times New Roman" w:hAnsi="Times New Roman" w:cs="Times New Roman"/>
          <w:color w:val="000000"/>
          <w:sz w:val="24"/>
          <w:szCs w:val="24"/>
        </w:rPr>
        <w:t xml:space="preserve">m terhadap kerusakan lingkungan </w:t>
      </w:r>
      <w:r w:rsidRPr="00597227">
        <w:rPr>
          <w:rFonts w:ascii="Times New Roman" w:hAnsi="Times New Roman" w:cs="Times New Roman"/>
          <w:color w:val="000000"/>
          <w:sz w:val="24"/>
          <w:szCs w:val="24"/>
        </w:rPr>
        <w:t xml:space="preserve">pada wilayah operasi PT Tukad Mas Kota Bima dan </w:t>
      </w:r>
      <w:r w:rsidRPr="00F37E2D">
        <w:rPr>
          <w:rFonts w:ascii="Times New Roman" w:hAnsi="Times New Roman" w:cs="Times New Roman"/>
          <w:b/>
          <w:color w:val="000000"/>
          <w:sz w:val="24"/>
          <w:szCs w:val="24"/>
        </w:rPr>
        <w:t>Data Sekunder</w:t>
      </w:r>
      <w:r>
        <w:rPr>
          <w:rFonts w:ascii="Times New Roman" w:hAnsi="Times New Roman" w:cs="Times New Roman"/>
          <w:color w:val="000000"/>
          <w:sz w:val="24"/>
          <w:szCs w:val="24"/>
        </w:rPr>
        <w:t xml:space="preserve"> yaitu hanya sebagai data </w:t>
      </w:r>
      <w:r w:rsidRPr="00597227">
        <w:rPr>
          <w:rFonts w:ascii="Times New Roman" w:hAnsi="Times New Roman" w:cs="Times New Roman"/>
          <w:color w:val="000000"/>
          <w:sz w:val="24"/>
          <w:szCs w:val="24"/>
        </w:rPr>
        <w:t>pendukung dari data primer, seperti konsep hukum, D</w:t>
      </w:r>
      <w:r>
        <w:rPr>
          <w:rFonts w:ascii="Times New Roman" w:hAnsi="Times New Roman" w:cs="Times New Roman"/>
          <w:color w:val="000000"/>
          <w:sz w:val="24"/>
          <w:szCs w:val="24"/>
        </w:rPr>
        <w:t xml:space="preserve">ata kepustakaan, pandangan para pakar, serta sumber lain </w:t>
      </w:r>
      <w:r w:rsidRPr="00597227">
        <w:rPr>
          <w:rFonts w:ascii="Times New Roman" w:hAnsi="Times New Roman" w:cs="Times New Roman"/>
          <w:color w:val="000000"/>
          <w:sz w:val="24"/>
          <w:szCs w:val="24"/>
        </w:rPr>
        <w:t>seperti jurn</w:t>
      </w:r>
      <w:r>
        <w:rPr>
          <w:rFonts w:ascii="Times New Roman" w:hAnsi="Times New Roman" w:cs="Times New Roman"/>
          <w:color w:val="000000"/>
          <w:sz w:val="24"/>
          <w:szCs w:val="24"/>
        </w:rPr>
        <w:t>al-jurnal hukum lingkungan.</w:t>
      </w:r>
      <w:r w:rsidR="00882B4E">
        <w:rPr>
          <w:rFonts w:ascii="Times New Roman" w:hAnsi="Times New Roman" w:cs="Times New Roman"/>
          <w:color w:val="000000"/>
          <w:sz w:val="24"/>
          <w:szCs w:val="24"/>
        </w:rPr>
        <w:t xml:space="preserve"> </w:t>
      </w:r>
      <w:proofErr w:type="gramStart"/>
      <w:r w:rsidR="00882B4E">
        <w:rPr>
          <w:rFonts w:ascii="Times New Roman" w:hAnsi="Times New Roman" w:cs="Times New Roman"/>
          <w:color w:val="000000"/>
          <w:sz w:val="24"/>
          <w:szCs w:val="24"/>
        </w:rPr>
        <w:t xml:space="preserve">Dengan </w:t>
      </w:r>
      <w:r w:rsidRPr="008E5540">
        <w:rPr>
          <w:rFonts w:ascii="Times New Roman" w:hAnsi="Times New Roman" w:cs="Times New Roman"/>
          <w:b/>
          <w:color w:val="000000"/>
          <w:sz w:val="24"/>
          <w:szCs w:val="24"/>
        </w:rPr>
        <w:t>Studi Wawancara</w:t>
      </w:r>
      <w:r w:rsidRPr="00882B4E">
        <w:rPr>
          <w:rFonts w:ascii="Times New Roman" w:hAnsi="Times New Roman" w:cs="Times New Roman"/>
          <w:color w:val="000000"/>
          <w:sz w:val="24"/>
          <w:szCs w:val="24"/>
        </w:rPr>
        <w:t xml:space="preserve"> Wawancara atau interview yaitu dengan melakukan Tanya jawab secara langsung kepada responden</w:t>
      </w:r>
      <w:r w:rsidR="00F37E2D">
        <w:rPr>
          <w:rFonts w:ascii="Times New Roman" w:hAnsi="Times New Roman" w:cs="Times New Roman"/>
          <w:color w:val="000000"/>
          <w:sz w:val="24"/>
          <w:szCs w:val="24"/>
        </w:rPr>
        <w:t xml:space="preserve"> tentang masalah yang diteliti </w:t>
      </w:r>
      <w:r w:rsidRPr="00882B4E">
        <w:rPr>
          <w:rFonts w:ascii="Times New Roman" w:hAnsi="Times New Roman" w:cs="Times New Roman"/>
          <w:color w:val="000000"/>
          <w:sz w:val="24"/>
          <w:szCs w:val="24"/>
        </w:rPr>
        <w:t xml:space="preserve">terhadap kerusakan lingkungan akibat penggalian dan pengolahan material </w:t>
      </w:r>
      <w:r w:rsidR="004C1764">
        <w:rPr>
          <w:rFonts w:ascii="Times New Roman" w:hAnsi="Times New Roman" w:cs="Times New Roman"/>
          <w:color w:val="000000"/>
          <w:sz w:val="24"/>
          <w:szCs w:val="24"/>
        </w:rPr>
        <w:t>oleh PT Tukad Mas Kota Bima.</w:t>
      </w:r>
      <w:proofErr w:type="gramEnd"/>
    </w:p>
    <w:p w:rsidR="00197DBA" w:rsidRPr="00F05275" w:rsidRDefault="00C82365" w:rsidP="006868BB">
      <w:pPr>
        <w:spacing w:after="0" w:line="240" w:lineRule="auto"/>
        <w:ind w:left="426" w:firstLine="567"/>
        <w:jc w:val="both"/>
        <w:rPr>
          <w:rFonts w:ascii="Times New Roman" w:hAnsi="Times New Roman" w:cs="Times New Roman"/>
          <w:color w:val="000000"/>
          <w:sz w:val="24"/>
          <w:szCs w:val="24"/>
        </w:rPr>
      </w:pPr>
      <w:proofErr w:type="gramStart"/>
      <w:r w:rsidRPr="00FD6ED0">
        <w:rPr>
          <w:rFonts w:ascii="Times New Roman" w:hAnsi="Times New Roman" w:cs="Times New Roman"/>
          <w:b/>
          <w:color w:val="000000"/>
          <w:sz w:val="24"/>
          <w:szCs w:val="24"/>
        </w:rPr>
        <w:t xml:space="preserve">Dokumentasi </w:t>
      </w:r>
      <w:r w:rsidRPr="00882B4E">
        <w:rPr>
          <w:rFonts w:ascii="Times New Roman" w:hAnsi="Times New Roman" w:cs="Times New Roman"/>
          <w:color w:val="000000"/>
          <w:sz w:val="24"/>
          <w:szCs w:val="24"/>
        </w:rPr>
        <w:t>Dokumentasi yaitu pengumpulan data berdasarkan dokumen-dokumen yang diberikan atau di dapatkan selama pelaksanaan penelitian sebagai penunjang dalam penyusunan hasil penelitian ini agar lebih memahami pokok-pokok permasalahannya yang ada dalam akibat hukum terhadap kerusakan lingkungan akibat penggalian dan pengolahan material oleh PT Tukad Mas Kota Bima.</w:t>
      </w:r>
      <w:proofErr w:type="gramEnd"/>
      <w:r w:rsidR="004C1764">
        <w:rPr>
          <w:rFonts w:ascii="Times New Roman" w:hAnsi="Times New Roman" w:cs="Times New Roman"/>
          <w:color w:val="000000"/>
          <w:sz w:val="24"/>
          <w:szCs w:val="24"/>
        </w:rPr>
        <w:t xml:space="preserve"> </w:t>
      </w:r>
      <w:r w:rsidRPr="00F05275">
        <w:rPr>
          <w:rFonts w:ascii="Times New Roman" w:hAnsi="Times New Roman" w:cs="Times New Roman"/>
          <w:b/>
          <w:bCs/>
          <w:color w:val="000000"/>
          <w:sz w:val="24"/>
          <w:szCs w:val="24"/>
        </w:rPr>
        <w:t>Teknik Analisis Data</w:t>
      </w:r>
      <w:r w:rsidR="00F05275">
        <w:rPr>
          <w:rFonts w:ascii="Times New Roman" w:hAnsi="Times New Roman" w:cs="Times New Roman"/>
          <w:color w:val="000000"/>
          <w:sz w:val="24"/>
          <w:szCs w:val="24"/>
        </w:rPr>
        <w:t xml:space="preserve"> </w:t>
      </w:r>
      <w:r w:rsidRPr="00FD030D">
        <w:rPr>
          <w:rFonts w:ascii="Times New Roman" w:hAnsi="Times New Roman" w:cs="Times New Roman"/>
          <w:color w:val="000000"/>
          <w:sz w:val="24"/>
          <w:szCs w:val="24"/>
        </w:rPr>
        <w:t>dilakukan menggunakan</w:t>
      </w:r>
      <w:r>
        <w:rPr>
          <w:rFonts w:ascii="Times New Roman" w:hAnsi="Times New Roman" w:cs="Times New Roman"/>
          <w:color w:val="000000"/>
          <w:sz w:val="24"/>
          <w:szCs w:val="24"/>
        </w:rPr>
        <w:t xml:space="preserve"> caracara tersebut diatas, maka </w:t>
      </w:r>
      <w:r w:rsidRPr="00FD030D">
        <w:rPr>
          <w:rFonts w:ascii="Times New Roman" w:hAnsi="Times New Roman" w:cs="Times New Roman"/>
          <w:color w:val="000000"/>
          <w:sz w:val="24"/>
          <w:szCs w:val="24"/>
        </w:rPr>
        <w:t xml:space="preserve">dilakukan analisis data dengan </w:t>
      </w:r>
      <w:proofErr w:type="gramStart"/>
      <w:r w:rsidRPr="00FD030D">
        <w:rPr>
          <w:rFonts w:ascii="Times New Roman" w:hAnsi="Times New Roman" w:cs="Times New Roman"/>
          <w:color w:val="000000"/>
          <w:sz w:val="24"/>
          <w:szCs w:val="24"/>
        </w:rPr>
        <w:t>cara</w:t>
      </w:r>
      <w:proofErr w:type="gramEnd"/>
      <w:r w:rsidRPr="00FD030D">
        <w:rPr>
          <w:rFonts w:ascii="Times New Roman" w:hAnsi="Times New Roman" w:cs="Times New Roman"/>
          <w:color w:val="000000"/>
          <w:sz w:val="24"/>
          <w:szCs w:val="24"/>
        </w:rPr>
        <w:t xml:space="preserve"> kualitatif dan kuant</w:t>
      </w:r>
      <w:r>
        <w:rPr>
          <w:rFonts w:ascii="Times New Roman" w:hAnsi="Times New Roman" w:cs="Times New Roman"/>
          <w:color w:val="000000"/>
          <w:sz w:val="24"/>
          <w:szCs w:val="24"/>
        </w:rPr>
        <w:t xml:space="preserve">itatif. Cara kualitatif, adalah dimana </w:t>
      </w:r>
      <w:r w:rsidRPr="00FD030D">
        <w:rPr>
          <w:rFonts w:ascii="Times New Roman" w:hAnsi="Times New Roman" w:cs="Times New Roman"/>
          <w:color w:val="000000"/>
          <w:sz w:val="24"/>
          <w:szCs w:val="24"/>
        </w:rPr>
        <w:t>penelaahan data, baik data kepustakaan maupun data lapan</w:t>
      </w:r>
      <w:r>
        <w:rPr>
          <w:rFonts w:ascii="Times New Roman" w:hAnsi="Times New Roman" w:cs="Times New Roman"/>
          <w:color w:val="000000"/>
          <w:sz w:val="24"/>
          <w:szCs w:val="24"/>
        </w:rPr>
        <w:t xml:space="preserve">gan, dinilai kualitasnya sesuai </w:t>
      </w:r>
      <w:r w:rsidRPr="00FD030D">
        <w:rPr>
          <w:rFonts w:ascii="Times New Roman" w:hAnsi="Times New Roman" w:cs="Times New Roman"/>
          <w:color w:val="000000"/>
          <w:sz w:val="24"/>
          <w:szCs w:val="24"/>
        </w:rPr>
        <w:t>dengan masalah yang akan dibahas dalam penyusunan peneliti</w:t>
      </w:r>
      <w:r>
        <w:rPr>
          <w:rFonts w:ascii="Times New Roman" w:hAnsi="Times New Roman" w:cs="Times New Roman"/>
          <w:color w:val="000000"/>
          <w:sz w:val="24"/>
          <w:szCs w:val="24"/>
        </w:rPr>
        <w:t xml:space="preserve">an ini, sedangkan analisis data </w:t>
      </w:r>
      <w:r w:rsidRPr="00FD030D">
        <w:rPr>
          <w:rFonts w:ascii="Times New Roman" w:hAnsi="Times New Roman" w:cs="Times New Roman"/>
          <w:color w:val="000000"/>
          <w:sz w:val="24"/>
          <w:szCs w:val="24"/>
        </w:rPr>
        <w:t>yang bersifat kuantitatif, adalah penelaahan data berdasa</w:t>
      </w:r>
      <w:r>
        <w:rPr>
          <w:rFonts w:ascii="Times New Roman" w:hAnsi="Times New Roman" w:cs="Times New Roman"/>
          <w:color w:val="000000"/>
          <w:sz w:val="24"/>
          <w:szCs w:val="24"/>
        </w:rPr>
        <w:t xml:space="preserve">rkan jumlah data yang diperoleh </w:t>
      </w:r>
      <w:r w:rsidRPr="00FD030D">
        <w:rPr>
          <w:rFonts w:ascii="Times New Roman" w:hAnsi="Times New Roman" w:cs="Times New Roman"/>
          <w:color w:val="000000"/>
          <w:sz w:val="24"/>
          <w:szCs w:val="24"/>
        </w:rPr>
        <w:t>yang sesuai guna mengetahui prosenta</w:t>
      </w:r>
      <w:r>
        <w:rPr>
          <w:rFonts w:ascii="Times New Roman" w:hAnsi="Times New Roman" w:cs="Times New Roman"/>
          <w:color w:val="000000"/>
          <w:sz w:val="24"/>
          <w:szCs w:val="24"/>
        </w:rPr>
        <w:t>se dari data yang ada.</w:t>
      </w:r>
      <w:r w:rsidR="00CD7210">
        <w:rPr>
          <w:rStyle w:val="FootnoteReference"/>
          <w:rFonts w:ascii="Times New Roman" w:hAnsi="Times New Roman" w:cs="Times New Roman"/>
          <w:color w:val="000000"/>
          <w:sz w:val="24"/>
          <w:szCs w:val="24"/>
        </w:rPr>
        <w:footnoteReference w:id="10"/>
      </w:r>
    </w:p>
    <w:p w:rsidR="00A6518C" w:rsidRDefault="00A6518C" w:rsidP="006868BB">
      <w:pPr>
        <w:pStyle w:val="ListParagraph"/>
        <w:numPr>
          <w:ilvl w:val="0"/>
          <w:numId w:val="15"/>
        </w:numPr>
        <w:spacing w:after="0"/>
        <w:ind w:left="426" w:hanging="426"/>
        <w:rPr>
          <w:rFonts w:ascii="Times New Roman" w:hAnsi="Times New Roman" w:cs="Times New Roman"/>
          <w:b/>
          <w:sz w:val="24"/>
          <w:szCs w:val="24"/>
        </w:rPr>
      </w:pPr>
      <w:r w:rsidRPr="00C860C1">
        <w:rPr>
          <w:rFonts w:ascii="Times New Roman" w:hAnsi="Times New Roman" w:cs="Times New Roman"/>
          <w:b/>
          <w:sz w:val="24"/>
          <w:szCs w:val="24"/>
        </w:rPr>
        <w:t>PEMBAHASAN</w:t>
      </w:r>
    </w:p>
    <w:p w:rsidR="00C612E8" w:rsidRPr="00262493" w:rsidRDefault="00C612E8" w:rsidP="006868BB">
      <w:pPr>
        <w:pStyle w:val="ListParagraph"/>
        <w:numPr>
          <w:ilvl w:val="0"/>
          <w:numId w:val="5"/>
        </w:numPr>
        <w:spacing w:after="0" w:line="240" w:lineRule="auto"/>
        <w:ind w:left="851" w:hanging="425"/>
        <w:jc w:val="both"/>
        <w:rPr>
          <w:rFonts w:ascii="Times New Roman" w:hAnsi="Times New Roman" w:cs="Times New Roman"/>
          <w:b/>
          <w:color w:val="000000"/>
          <w:sz w:val="24"/>
          <w:szCs w:val="24"/>
        </w:rPr>
      </w:pPr>
      <w:r w:rsidRPr="00262493">
        <w:rPr>
          <w:rFonts w:ascii="Times New Roman" w:hAnsi="Times New Roman" w:cs="Times New Roman"/>
          <w:b/>
          <w:color w:val="000000"/>
          <w:sz w:val="24"/>
          <w:szCs w:val="24"/>
        </w:rPr>
        <w:t>Bentuk Pertanggungjawaban PT Tukad Mas Dalam Bidang Kerusakan Lingkungan Hidup Di Wilayah Kota Bima</w:t>
      </w:r>
    </w:p>
    <w:p w:rsidR="00C612E8" w:rsidRPr="00245162" w:rsidRDefault="00C612E8" w:rsidP="006868BB">
      <w:pPr>
        <w:spacing w:after="0" w:line="240" w:lineRule="auto"/>
        <w:ind w:left="851" w:firstLine="567"/>
        <w:jc w:val="both"/>
        <w:rPr>
          <w:rFonts w:ascii="Times New Roman" w:hAnsi="Times New Roman" w:cs="Times New Roman"/>
          <w:sz w:val="24"/>
          <w:szCs w:val="24"/>
        </w:rPr>
      </w:pPr>
      <w:r w:rsidRPr="00262493">
        <w:rPr>
          <w:rFonts w:ascii="Times New Roman" w:hAnsi="Times New Roman" w:cs="Times New Roman"/>
          <w:color w:val="000000"/>
          <w:sz w:val="24"/>
          <w:szCs w:val="24"/>
        </w:rPr>
        <w:t xml:space="preserve"> </w:t>
      </w:r>
      <w:proofErr w:type="gramStart"/>
      <w:r w:rsidRPr="00262493">
        <w:rPr>
          <w:rFonts w:ascii="Times New Roman" w:hAnsi="Times New Roman" w:cs="Times New Roman"/>
          <w:sz w:val="24"/>
          <w:szCs w:val="24"/>
        </w:rPr>
        <w:t>Dengan semakin meningkatnya pelaksanaan pembangunan menyebabkan semakin meningkat dampaknya terhadap lingkungan hidup</w:t>
      </w:r>
      <w:r w:rsidR="006B06F7">
        <w:rPr>
          <w:rFonts w:ascii="Times New Roman" w:hAnsi="Times New Roman" w:cs="Times New Roman"/>
          <w:sz w:val="24"/>
          <w:szCs w:val="24"/>
        </w:rPr>
        <w:t>.</w:t>
      </w:r>
      <w:proofErr w:type="gramEnd"/>
      <w:r w:rsidR="00230F1F">
        <w:rPr>
          <w:rStyle w:val="FootnoteReference"/>
          <w:rFonts w:ascii="Times New Roman" w:hAnsi="Times New Roman" w:cs="Times New Roman"/>
          <w:sz w:val="24"/>
          <w:szCs w:val="24"/>
        </w:rPr>
        <w:footnoteReference w:id="11"/>
      </w:r>
      <w:r w:rsidRPr="00262493">
        <w:rPr>
          <w:rFonts w:ascii="Times New Roman" w:hAnsi="Times New Roman" w:cs="Times New Roman"/>
          <w:sz w:val="24"/>
          <w:szCs w:val="24"/>
        </w:rPr>
        <w:t xml:space="preserve"> </w:t>
      </w:r>
      <w:proofErr w:type="gramStart"/>
      <w:r w:rsidRPr="00262493">
        <w:rPr>
          <w:rFonts w:ascii="Times New Roman" w:hAnsi="Times New Roman" w:cs="Times New Roman"/>
          <w:sz w:val="24"/>
          <w:szCs w:val="24"/>
        </w:rPr>
        <w:t>Kegiatan pembangunan juga lingkungan di Indonesia dan untuk secara spesifik mengkaji mengenai mengandung resiko terjadinya pencemaran dan kerusakan lingkungan</w:t>
      </w:r>
      <w:r w:rsidR="00610367">
        <w:rPr>
          <w:rFonts w:ascii="Times New Roman" w:hAnsi="Times New Roman" w:cs="Times New Roman"/>
          <w:sz w:val="24"/>
          <w:szCs w:val="24"/>
        </w:rPr>
        <w:t>.</w:t>
      </w:r>
      <w:proofErr w:type="gramEnd"/>
      <w:r w:rsidR="00610367">
        <w:rPr>
          <w:rStyle w:val="FootnoteReference"/>
          <w:rFonts w:ascii="Times New Roman" w:hAnsi="Times New Roman" w:cs="Times New Roman"/>
          <w:sz w:val="24"/>
          <w:szCs w:val="24"/>
        </w:rPr>
        <w:footnoteReference w:id="12"/>
      </w:r>
      <w:r w:rsidR="00610367">
        <w:rPr>
          <w:rFonts w:ascii="Times New Roman" w:hAnsi="Times New Roman" w:cs="Times New Roman"/>
          <w:sz w:val="24"/>
          <w:szCs w:val="24"/>
        </w:rPr>
        <w:t xml:space="preserve"> </w:t>
      </w:r>
      <w:r w:rsidRPr="00262493">
        <w:rPr>
          <w:rFonts w:ascii="Times New Roman" w:hAnsi="Times New Roman" w:cs="Times New Roman"/>
          <w:sz w:val="24"/>
          <w:szCs w:val="24"/>
        </w:rPr>
        <w:t xml:space="preserve"> </w:t>
      </w:r>
      <w:r w:rsidRPr="00262493">
        <w:rPr>
          <w:rFonts w:ascii="Times New Roman" w:hAnsi="Times New Roman" w:cs="Times New Roman"/>
          <w:color w:val="000000"/>
          <w:sz w:val="24"/>
          <w:szCs w:val="24"/>
        </w:rPr>
        <w:t xml:space="preserve">Sebelum kita bicara tentang akibat hukum dalam pencemaran lingkungan hidup, tentunya akibat hukum itu selalu berkaitan dengan hak, kewajiban dan larangan, sementara focus akibat hukum dalam penelitian ini adalah pencemaran lingkungan itu artinya akibat hukum tersebut di sebabkan oleh larangan untuk mencemarkan lingkungan yang ada dalam hal ini penggalian dan pengolahan material oleh PT Tukad Mas Kota Bima. </w:t>
      </w:r>
    </w:p>
    <w:p w:rsidR="00D071FF" w:rsidRDefault="00516C09" w:rsidP="006868BB">
      <w:pPr>
        <w:spacing w:after="0" w:line="240" w:lineRule="auto"/>
        <w:ind w:left="851" w:firstLine="567"/>
        <w:jc w:val="both"/>
        <w:rPr>
          <w:rFonts w:ascii="Times New Roman" w:hAnsi="Times New Roman" w:cs="Times New Roman"/>
          <w:color w:val="000000"/>
          <w:sz w:val="24"/>
          <w:szCs w:val="24"/>
        </w:rPr>
      </w:pPr>
      <w:r w:rsidRPr="00262493">
        <w:rPr>
          <w:rFonts w:ascii="Times New Roman" w:hAnsi="Times New Roman" w:cs="Times New Roman"/>
          <w:color w:val="000000"/>
          <w:sz w:val="24"/>
          <w:szCs w:val="24"/>
        </w:rPr>
        <w:t xml:space="preserve">Hal </w:t>
      </w:r>
      <w:r w:rsidR="00C612E8" w:rsidRPr="00262493">
        <w:rPr>
          <w:rFonts w:ascii="Times New Roman" w:hAnsi="Times New Roman" w:cs="Times New Roman"/>
          <w:color w:val="000000"/>
          <w:sz w:val="24"/>
          <w:szCs w:val="24"/>
        </w:rPr>
        <w:t xml:space="preserve">ini seperti yang dijelaskan dalam Undang-Undang Republik Indonesia Nomor 32 Tahun 2009 Tentang Perlindungan Dan Pengelolaan Lingkungan Hidup Pasal 69 (1) Setiap orang </w:t>
      </w:r>
      <w:r w:rsidR="00C612E8">
        <w:rPr>
          <w:rFonts w:ascii="Times New Roman" w:hAnsi="Times New Roman" w:cs="Times New Roman"/>
          <w:color w:val="000000"/>
          <w:sz w:val="24"/>
          <w:szCs w:val="24"/>
        </w:rPr>
        <w:t xml:space="preserve">dilarang </w:t>
      </w:r>
      <w:r w:rsidR="00C612E8" w:rsidRPr="001B56C7">
        <w:rPr>
          <w:rFonts w:ascii="Times New Roman" w:hAnsi="Times New Roman" w:cs="Times New Roman"/>
          <w:color w:val="000000"/>
          <w:sz w:val="24"/>
          <w:szCs w:val="24"/>
        </w:rPr>
        <w:t xml:space="preserve">melakukan perbuatan yang mengakibatkan pencemaran dan/atau </w:t>
      </w:r>
      <w:r w:rsidR="00C612E8">
        <w:rPr>
          <w:rFonts w:ascii="Times New Roman" w:hAnsi="Times New Roman" w:cs="Times New Roman"/>
          <w:color w:val="000000"/>
          <w:sz w:val="24"/>
          <w:szCs w:val="24"/>
        </w:rPr>
        <w:t xml:space="preserve">perusakan lingkungan hidup, </w:t>
      </w:r>
      <w:r w:rsidR="00C612E8" w:rsidRPr="001B56C7">
        <w:rPr>
          <w:rFonts w:ascii="Times New Roman" w:hAnsi="Times New Roman" w:cs="Times New Roman"/>
          <w:color w:val="000000"/>
          <w:sz w:val="24"/>
          <w:szCs w:val="24"/>
        </w:rPr>
        <w:t xml:space="preserve">memasukkan B3 yang dilarang menurut peraturan perundang-undangan ke dalam wilayah Negara Kesatuan Republik </w:t>
      </w:r>
      <w:r w:rsidR="00C612E8">
        <w:rPr>
          <w:rFonts w:ascii="Times New Roman" w:hAnsi="Times New Roman" w:cs="Times New Roman"/>
          <w:color w:val="000000"/>
          <w:sz w:val="24"/>
          <w:szCs w:val="24"/>
        </w:rPr>
        <w:t xml:space="preserve">Indonesia, </w:t>
      </w:r>
      <w:r w:rsidR="00C612E8" w:rsidRPr="001B56C7">
        <w:rPr>
          <w:rFonts w:ascii="Times New Roman" w:hAnsi="Times New Roman" w:cs="Times New Roman"/>
          <w:color w:val="000000"/>
          <w:sz w:val="24"/>
          <w:szCs w:val="24"/>
        </w:rPr>
        <w:t xml:space="preserve">memasukkan limbah yang berasal dari luar wilayah Negara Kesatuan Republik Indonesia ke media lingkungan hidup Negara Kesatuan </w:t>
      </w:r>
      <w:r w:rsidR="00C612E8">
        <w:rPr>
          <w:rFonts w:ascii="Times New Roman" w:hAnsi="Times New Roman" w:cs="Times New Roman"/>
          <w:color w:val="000000"/>
          <w:sz w:val="24"/>
          <w:szCs w:val="24"/>
        </w:rPr>
        <w:t xml:space="preserve">Republik Indonesia, </w:t>
      </w:r>
      <w:r w:rsidR="00C612E8" w:rsidRPr="001B56C7">
        <w:rPr>
          <w:rFonts w:ascii="Times New Roman" w:hAnsi="Times New Roman" w:cs="Times New Roman"/>
          <w:color w:val="000000"/>
          <w:sz w:val="24"/>
          <w:szCs w:val="24"/>
        </w:rPr>
        <w:t xml:space="preserve">memasukkan limbah B3 ke dalam wilayah Negara Kesatuan Republik </w:t>
      </w:r>
      <w:r w:rsidR="00C612E8">
        <w:rPr>
          <w:rFonts w:ascii="Times New Roman" w:hAnsi="Times New Roman" w:cs="Times New Roman"/>
          <w:color w:val="000000"/>
          <w:sz w:val="24"/>
          <w:szCs w:val="24"/>
        </w:rPr>
        <w:t xml:space="preserve">Indonesia, </w:t>
      </w:r>
      <w:r w:rsidR="00C612E8" w:rsidRPr="001B56C7">
        <w:rPr>
          <w:rFonts w:ascii="Times New Roman" w:hAnsi="Times New Roman" w:cs="Times New Roman"/>
          <w:color w:val="000000"/>
          <w:sz w:val="24"/>
          <w:szCs w:val="24"/>
        </w:rPr>
        <w:t xml:space="preserve">membuang limbah ke media lingkungan </w:t>
      </w:r>
      <w:r w:rsidR="00C612E8">
        <w:rPr>
          <w:rFonts w:ascii="Times New Roman" w:hAnsi="Times New Roman" w:cs="Times New Roman"/>
          <w:color w:val="000000"/>
          <w:sz w:val="24"/>
          <w:szCs w:val="24"/>
        </w:rPr>
        <w:t xml:space="preserve">hidup, </w:t>
      </w:r>
      <w:r w:rsidR="00C612E8" w:rsidRPr="001B56C7">
        <w:rPr>
          <w:rFonts w:ascii="Times New Roman" w:hAnsi="Times New Roman" w:cs="Times New Roman"/>
          <w:color w:val="000000"/>
          <w:sz w:val="24"/>
          <w:szCs w:val="24"/>
        </w:rPr>
        <w:t xml:space="preserve">membuang B3 dan limbah B3 ke media </w:t>
      </w:r>
      <w:r w:rsidR="00C612E8">
        <w:rPr>
          <w:rFonts w:ascii="Times New Roman" w:hAnsi="Times New Roman" w:cs="Times New Roman"/>
          <w:color w:val="000000"/>
          <w:sz w:val="24"/>
          <w:szCs w:val="24"/>
        </w:rPr>
        <w:t xml:space="preserve">lingkungan hidup, </w:t>
      </w:r>
      <w:r w:rsidR="00C612E8" w:rsidRPr="001B56C7">
        <w:rPr>
          <w:rFonts w:ascii="Times New Roman" w:hAnsi="Times New Roman" w:cs="Times New Roman"/>
          <w:color w:val="000000"/>
          <w:sz w:val="24"/>
          <w:szCs w:val="24"/>
        </w:rPr>
        <w:t xml:space="preserve">melepaskan produk rekayasa genetic ke media lingkungan hidup yang bertentangan dengan peraturan perundang-undangan atau izin </w:t>
      </w:r>
      <w:r w:rsidR="00C612E8">
        <w:rPr>
          <w:rFonts w:ascii="Times New Roman" w:hAnsi="Times New Roman" w:cs="Times New Roman"/>
          <w:color w:val="000000"/>
          <w:sz w:val="24"/>
          <w:szCs w:val="24"/>
        </w:rPr>
        <w:t xml:space="preserve">lingkungan, </w:t>
      </w:r>
      <w:r w:rsidR="00C612E8" w:rsidRPr="001B56C7">
        <w:rPr>
          <w:rFonts w:ascii="Times New Roman" w:hAnsi="Times New Roman" w:cs="Times New Roman"/>
          <w:color w:val="000000"/>
          <w:sz w:val="24"/>
          <w:szCs w:val="24"/>
        </w:rPr>
        <w:t xml:space="preserve">melakukan pembukaan lahan dengan </w:t>
      </w:r>
      <w:r w:rsidR="00C612E8">
        <w:rPr>
          <w:rFonts w:ascii="Times New Roman" w:hAnsi="Times New Roman" w:cs="Times New Roman"/>
          <w:color w:val="000000"/>
          <w:sz w:val="24"/>
          <w:szCs w:val="24"/>
        </w:rPr>
        <w:t xml:space="preserve">cara membakar, </w:t>
      </w:r>
      <w:r w:rsidR="00C612E8" w:rsidRPr="001B56C7">
        <w:rPr>
          <w:rFonts w:ascii="Times New Roman" w:hAnsi="Times New Roman" w:cs="Times New Roman"/>
          <w:color w:val="000000"/>
          <w:sz w:val="24"/>
          <w:szCs w:val="24"/>
        </w:rPr>
        <w:t>menyusun amdal tanpa memiliki sertifikat kompetensi penyusun amdal; dan/atau</w:t>
      </w:r>
      <w:r w:rsidR="00C612E8">
        <w:rPr>
          <w:rFonts w:ascii="Times New Roman" w:hAnsi="Times New Roman" w:cs="Times New Roman"/>
          <w:color w:val="000000"/>
          <w:sz w:val="24"/>
          <w:szCs w:val="24"/>
        </w:rPr>
        <w:t xml:space="preserve"> </w:t>
      </w:r>
      <w:r w:rsidR="00C612E8" w:rsidRPr="001B56C7">
        <w:rPr>
          <w:rFonts w:ascii="Times New Roman" w:hAnsi="Times New Roman" w:cs="Times New Roman"/>
          <w:color w:val="000000"/>
          <w:sz w:val="24"/>
          <w:szCs w:val="24"/>
        </w:rPr>
        <w:t>memberikan informasi palsu, menyesatkan, menghilangkan informasi, merusak informasi, atau memberikan keterangan yang tidak benar.</w:t>
      </w:r>
      <w:r w:rsidR="00D071FF">
        <w:rPr>
          <w:rFonts w:ascii="Times New Roman" w:hAnsi="Times New Roman" w:cs="Times New Roman"/>
          <w:color w:val="000000"/>
          <w:sz w:val="24"/>
          <w:szCs w:val="24"/>
        </w:rPr>
        <w:t xml:space="preserve"> </w:t>
      </w:r>
      <w:r w:rsidR="00D071FF" w:rsidRPr="00D5776D">
        <w:rPr>
          <w:rFonts w:ascii="Times New Roman" w:hAnsi="Times New Roman" w:cs="Times New Roman"/>
          <w:color w:val="000000"/>
          <w:sz w:val="24"/>
          <w:szCs w:val="24"/>
        </w:rPr>
        <w:t>Secara k</w:t>
      </w:r>
      <w:r w:rsidR="00D071FF">
        <w:rPr>
          <w:rFonts w:ascii="Times New Roman" w:hAnsi="Times New Roman" w:cs="Times New Roman"/>
          <w:color w:val="000000"/>
          <w:sz w:val="24"/>
          <w:szCs w:val="24"/>
        </w:rPr>
        <w:t xml:space="preserve">eseluruhan terdapat lima factor </w:t>
      </w:r>
      <w:r w:rsidR="00D071FF" w:rsidRPr="00D5776D">
        <w:rPr>
          <w:rFonts w:ascii="Times New Roman" w:hAnsi="Times New Roman" w:cs="Times New Roman"/>
          <w:color w:val="000000"/>
          <w:sz w:val="24"/>
          <w:szCs w:val="24"/>
        </w:rPr>
        <w:t>ya</w:t>
      </w:r>
      <w:r w:rsidR="00D071FF">
        <w:rPr>
          <w:rFonts w:ascii="Times New Roman" w:hAnsi="Times New Roman" w:cs="Times New Roman"/>
          <w:color w:val="000000"/>
          <w:sz w:val="24"/>
          <w:szCs w:val="24"/>
        </w:rPr>
        <w:t xml:space="preserve">ng menyebabkan dan mempengaruhi </w:t>
      </w:r>
      <w:r w:rsidR="00D071FF" w:rsidRPr="00D5776D">
        <w:rPr>
          <w:rFonts w:ascii="Times New Roman" w:hAnsi="Times New Roman" w:cs="Times New Roman"/>
          <w:color w:val="000000"/>
          <w:sz w:val="24"/>
          <w:szCs w:val="24"/>
        </w:rPr>
        <w:t>besarnya</w:t>
      </w:r>
      <w:r w:rsidR="00D071FF">
        <w:rPr>
          <w:rFonts w:ascii="Times New Roman" w:hAnsi="Times New Roman" w:cs="Times New Roman"/>
          <w:color w:val="000000"/>
          <w:sz w:val="24"/>
          <w:szCs w:val="24"/>
        </w:rPr>
        <w:t xml:space="preserve"> laju erosi yaitu iklim, tanah, </w:t>
      </w:r>
      <w:r w:rsidR="00D071FF" w:rsidRPr="00D5776D">
        <w:rPr>
          <w:rFonts w:ascii="Times New Roman" w:hAnsi="Times New Roman" w:cs="Times New Roman"/>
          <w:color w:val="000000"/>
          <w:sz w:val="24"/>
          <w:szCs w:val="24"/>
        </w:rPr>
        <w:t>topografi vege</w:t>
      </w:r>
      <w:r w:rsidR="00D071FF">
        <w:rPr>
          <w:rFonts w:ascii="Times New Roman" w:hAnsi="Times New Roman" w:cs="Times New Roman"/>
          <w:color w:val="000000"/>
          <w:sz w:val="24"/>
          <w:szCs w:val="24"/>
        </w:rPr>
        <w:t>tasi penutup tanah dan kegiatan manusia, f</w:t>
      </w:r>
      <w:r w:rsidR="00D071FF" w:rsidRPr="00D5776D">
        <w:rPr>
          <w:rFonts w:ascii="Times New Roman" w:hAnsi="Times New Roman" w:cs="Times New Roman"/>
          <w:color w:val="000000"/>
          <w:sz w:val="24"/>
          <w:szCs w:val="24"/>
        </w:rPr>
        <w:t>akt</w:t>
      </w:r>
      <w:r w:rsidR="00D071FF">
        <w:rPr>
          <w:rFonts w:ascii="Times New Roman" w:hAnsi="Times New Roman" w:cs="Times New Roman"/>
          <w:color w:val="000000"/>
          <w:sz w:val="24"/>
          <w:szCs w:val="24"/>
        </w:rPr>
        <w:t xml:space="preserve">or iklim yang paling menentukan </w:t>
      </w:r>
      <w:r w:rsidR="00D071FF" w:rsidRPr="00D5776D">
        <w:rPr>
          <w:rFonts w:ascii="Times New Roman" w:hAnsi="Times New Roman" w:cs="Times New Roman"/>
          <w:color w:val="000000"/>
          <w:sz w:val="24"/>
          <w:szCs w:val="24"/>
        </w:rPr>
        <w:t>adalah huja</w:t>
      </w:r>
      <w:r w:rsidR="00D071FF">
        <w:rPr>
          <w:rFonts w:ascii="Times New Roman" w:hAnsi="Times New Roman" w:cs="Times New Roman"/>
          <w:color w:val="000000"/>
          <w:sz w:val="24"/>
          <w:szCs w:val="24"/>
        </w:rPr>
        <w:t xml:space="preserve">n yang dinyatakan dengan nilai </w:t>
      </w:r>
      <w:r w:rsidR="00D071FF" w:rsidRPr="00D5776D">
        <w:rPr>
          <w:rFonts w:ascii="Times New Roman" w:hAnsi="Times New Roman" w:cs="Times New Roman"/>
          <w:color w:val="000000"/>
          <w:sz w:val="24"/>
          <w:szCs w:val="24"/>
        </w:rPr>
        <w:t>erosivitas h</w:t>
      </w:r>
      <w:r w:rsidR="00D071FF">
        <w:rPr>
          <w:rFonts w:ascii="Times New Roman" w:hAnsi="Times New Roman" w:cs="Times New Roman"/>
          <w:color w:val="000000"/>
          <w:sz w:val="24"/>
          <w:szCs w:val="24"/>
        </w:rPr>
        <w:t xml:space="preserve">ujan, besar kecilnya laju erosi </w:t>
      </w:r>
      <w:r w:rsidR="00D071FF" w:rsidRPr="00D5776D">
        <w:rPr>
          <w:rFonts w:ascii="Times New Roman" w:hAnsi="Times New Roman" w:cs="Times New Roman"/>
          <w:color w:val="000000"/>
          <w:sz w:val="24"/>
          <w:szCs w:val="24"/>
        </w:rPr>
        <w:t>banyak tergantun</w:t>
      </w:r>
      <w:r w:rsidR="00D071FF">
        <w:rPr>
          <w:rFonts w:ascii="Times New Roman" w:hAnsi="Times New Roman" w:cs="Times New Roman"/>
          <w:color w:val="000000"/>
          <w:sz w:val="24"/>
          <w:szCs w:val="24"/>
        </w:rPr>
        <w:t xml:space="preserve">g kepada sifat-sifat tanah yang </w:t>
      </w:r>
      <w:r w:rsidR="00D071FF" w:rsidRPr="00D5776D">
        <w:rPr>
          <w:rFonts w:ascii="Times New Roman" w:hAnsi="Times New Roman" w:cs="Times New Roman"/>
          <w:color w:val="000000"/>
          <w:sz w:val="24"/>
          <w:szCs w:val="24"/>
        </w:rPr>
        <w:t>dinyatakan sebagai faktor erodibilitas tanah</w:t>
      </w:r>
      <w:r w:rsidR="00D071FF">
        <w:rPr>
          <w:rFonts w:ascii="Times New Roman" w:hAnsi="Times New Roman" w:cs="Times New Roman"/>
          <w:color w:val="000000"/>
          <w:sz w:val="24"/>
          <w:szCs w:val="24"/>
        </w:rPr>
        <w:t xml:space="preserve"> </w:t>
      </w:r>
      <w:r w:rsidR="00D071FF" w:rsidRPr="00D5776D">
        <w:rPr>
          <w:rFonts w:ascii="Times New Roman" w:hAnsi="Times New Roman" w:cs="Times New Roman"/>
          <w:color w:val="000000"/>
          <w:sz w:val="24"/>
          <w:szCs w:val="24"/>
        </w:rPr>
        <w:t>yaitu kepekaan tanah terhadap erosi.</w:t>
      </w:r>
      <w:r w:rsidR="00D071FF">
        <w:rPr>
          <w:rStyle w:val="FootnoteReference"/>
          <w:rFonts w:ascii="Times New Roman" w:hAnsi="Times New Roman" w:cs="Times New Roman"/>
          <w:color w:val="000000"/>
          <w:sz w:val="24"/>
          <w:szCs w:val="24"/>
        </w:rPr>
        <w:footnoteReference w:id="13"/>
      </w:r>
    </w:p>
    <w:p w:rsidR="00C612E8" w:rsidRDefault="00C612E8" w:rsidP="006868BB">
      <w:pPr>
        <w:spacing w:after="0" w:line="240" w:lineRule="auto"/>
        <w:ind w:left="85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Keberadaan Izin PT Tukad Mas saat ini tidak lagi berurusan pemerintah daerah Kota Bima, hal ini disebabkan oleh pembagian kewenangan pasca lahirnya Undang-Undang 23 Tahun 2014 Sebagaimana telah di ubah menjadi Undang-Undang Nomor 9 Tahun 2015 tentang pemerintah daerah, namun meski di ambil alih oleh Provinsi tetap harus mendapatkan Rekomendasi dari Tim Kordinasi Pemantau Ruang Daerah (TKPPD) agar di berikan izin, jadi dari aspek perizinan PT Tukad Mas hampir tidak di temukan masalah</w:t>
      </w:r>
      <w:r w:rsidR="00374E53">
        <w:rPr>
          <w:rFonts w:ascii="Times New Roman" w:hAnsi="Times New Roman" w:cs="Times New Roman"/>
          <w:color w:val="000000"/>
          <w:sz w:val="24"/>
          <w:szCs w:val="24"/>
        </w:rPr>
        <w:t>.</w:t>
      </w:r>
      <w:r w:rsidR="00374E53">
        <w:rPr>
          <w:rStyle w:val="FootnoteReference"/>
          <w:rFonts w:ascii="Times New Roman" w:hAnsi="Times New Roman" w:cs="Times New Roman"/>
          <w:color w:val="000000"/>
          <w:sz w:val="24"/>
          <w:szCs w:val="24"/>
        </w:rPr>
        <w:footnoteReference w:id="14"/>
      </w:r>
      <w:r>
        <w:rPr>
          <w:rFonts w:ascii="Times New Roman" w:hAnsi="Times New Roman" w:cs="Times New Roman"/>
          <w:color w:val="000000"/>
          <w:sz w:val="24"/>
          <w:szCs w:val="24"/>
        </w:rPr>
        <w:t xml:space="preserve"> Sementara dalam kesesuain ruang tidak bisa di temukan masalah apabila di analisis berdasarkan Peraturan Daerah Nomor 4 Tahun 2012 Tentang Rencana Tata Ruang Dan Tata Wilayah, namun dalam rancangan Perda yang baru keberadaan PT Mas bisa di anggap bermasalah, hal ini di sebabkan oleh pengaturan ruang secara wilayah yang ada di Kota Bima</w:t>
      </w:r>
      <w:r w:rsidR="00854A07">
        <w:rPr>
          <w:rFonts w:ascii="Times New Roman" w:hAnsi="Times New Roman" w:cs="Times New Roman"/>
          <w:color w:val="000000"/>
          <w:sz w:val="24"/>
          <w:szCs w:val="24"/>
        </w:rPr>
        <w:t>.</w:t>
      </w:r>
      <w:r w:rsidR="00854A07">
        <w:rPr>
          <w:rStyle w:val="FootnoteReference"/>
          <w:rFonts w:ascii="Times New Roman" w:hAnsi="Times New Roman" w:cs="Times New Roman"/>
          <w:color w:val="000000"/>
          <w:sz w:val="24"/>
          <w:szCs w:val="24"/>
        </w:rPr>
        <w:footnoteReference w:id="15"/>
      </w:r>
      <w:r>
        <w:rPr>
          <w:rFonts w:ascii="Times New Roman" w:hAnsi="Times New Roman" w:cs="Times New Roman"/>
          <w:color w:val="000000"/>
          <w:sz w:val="24"/>
          <w:szCs w:val="24"/>
        </w:rPr>
        <w:t xml:space="preserve"> </w:t>
      </w:r>
    </w:p>
    <w:p w:rsidR="00C612E8" w:rsidRPr="00262493" w:rsidRDefault="002B4E2C" w:rsidP="006868BB">
      <w:pPr>
        <w:pStyle w:val="ListParagraph"/>
        <w:numPr>
          <w:ilvl w:val="0"/>
          <w:numId w:val="6"/>
        </w:numPr>
        <w:spacing w:after="0" w:line="240" w:lineRule="auto"/>
        <w:ind w:left="1134" w:hanging="283"/>
        <w:jc w:val="both"/>
        <w:rPr>
          <w:rStyle w:val="fontstyle01"/>
          <w:rFonts w:ascii="Times New Roman" w:hAnsi="Times New Roman" w:cs="Times New Roman"/>
          <w:b/>
          <w:color w:val="auto"/>
        </w:rPr>
      </w:pPr>
      <w:r>
        <w:rPr>
          <w:rStyle w:val="fontstyle01"/>
          <w:rFonts w:ascii="Times New Roman" w:hAnsi="Times New Roman" w:cs="Times New Roman"/>
          <w:b/>
          <w:color w:val="auto"/>
        </w:rPr>
        <w:t xml:space="preserve">Pertanggungjawaban </w:t>
      </w:r>
      <w:r w:rsidR="00C612E8" w:rsidRPr="00262493">
        <w:rPr>
          <w:rStyle w:val="fontstyle01"/>
          <w:rFonts w:ascii="Times New Roman" w:hAnsi="Times New Roman" w:cs="Times New Roman"/>
          <w:b/>
          <w:color w:val="auto"/>
        </w:rPr>
        <w:t>Pidana</w:t>
      </w:r>
    </w:p>
    <w:p w:rsidR="00C612E8" w:rsidRDefault="00C612E8" w:rsidP="006868BB">
      <w:pPr>
        <w:spacing w:after="0" w:line="240" w:lineRule="auto"/>
        <w:ind w:left="1134" w:firstLine="567"/>
        <w:jc w:val="both"/>
        <w:rPr>
          <w:rFonts w:ascii="Times New Roman" w:hAnsi="Times New Roman" w:cs="Times New Roman"/>
          <w:color w:val="000000"/>
          <w:sz w:val="24"/>
          <w:szCs w:val="24"/>
        </w:rPr>
      </w:pPr>
      <w:r w:rsidRPr="00262493">
        <w:rPr>
          <w:rStyle w:val="fontstyle01"/>
          <w:rFonts w:ascii="Times New Roman" w:hAnsi="Times New Roman" w:cs="Times New Roman"/>
        </w:rPr>
        <w:t xml:space="preserve">Aspek pidana pencemaran lingkungan apabila dilihat dalam unsur materil yang harus </w:t>
      </w:r>
      <w:r w:rsidRPr="00262493">
        <w:rPr>
          <w:rFonts w:ascii="Times New Roman" w:hAnsi="Times New Roman" w:cs="Times New Roman"/>
          <w:sz w:val="24"/>
          <w:szCs w:val="24"/>
        </w:rPr>
        <w:t>terpenuhi</w:t>
      </w:r>
      <w:r w:rsidRPr="00262493">
        <w:rPr>
          <w:rStyle w:val="fontstyle01"/>
          <w:rFonts w:ascii="Times New Roman" w:hAnsi="Times New Roman" w:cs="Times New Roman"/>
        </w:rPr>
        <w:t xml:space="preserve"> dalam pertanggungjawaban pidana lingkungan bersifat korporasi</w:t>
      </w:r>
      <w:r w:rsidRPr="00262493">
        <w:rPr>
          <w:rFonts w:ascii="Times New Roman" w:hAnsi="Times New Roman" w:cs="Times New Roman"/>
          <w:color w:val="000000"/>
          <w:sz w:val="24"/>
          <w:szCs w:val="24"/>
        </w:rPr>
        <w:t>/badan usaha</w:t>
      </w:r>
      <w:r w:rsidRPr="00262493">
        <w:rPr>
          <w:rStyle w:val="fontstyle01"/>
          <w:rFonts w:ascii="Times New Roman" w:hAnsi="Times New Roman" w:cs="Times New Roman"/>
        </w:rPr>
        <w:t xml:space="preserve"> dan </w:t>
      </w:r>
      <w:r w:rsidRPr="00262493">
        <w:rPr>
          <w:rFonts w:ascii="Times New Roman" w:hAnsi="Times New Roman" w:cs="Times New Roman"/>
          <w:color w:val="000000"/>
          <w:sz w:val="24"/>
          <w:szCs w:val="24"/>
        </w:rPr>
        <w:t xml:space="preserve">orang yang berdasarkan hubungan kerja atau berdasarkan hubungan lain </w:t>
      </w:r>
      <w:r w:rsidRPr="00262493">
        <w:rPr>
          <w:rStyle w:val="fontstyle01"/>
          <w:rFonts w:ascii="Times New Roman" w:hAnsi="Times New Roman" w:cs="Times New Roman"/>
        </w:rPr>
        <w:t xml:space="preserve">sehingga dapat di pertanggungjawabkan sebagaimana penjelasan </w:t>
      </w:r>
      <w:r w:rsidRPr="00262493">
        <w:rPr>
          <w:rFonts w:ascii="Times New Roman" w:hAnsi="Times New Roman" w:cs="Times New Roman"/>
          <w:color w:val="000000"/>
          <w:sz w:val="24"/>
          <w:szCs w:val="24"/>
        </w:rPr>
        <w:t>dalam Undang-Undang Republik Indonesia Nomor 32 Tahun 2009 Tentang Perlindungan Dan Pengelolaan Lingkungan Hidup, Pasal 116 (1) Menjelaskan bahwa apabila tindak pidana lingkungan hidup di lakukan oleh, untuk, atau atas nama badan usaha, tuntutan pidana dan sanksi pidana dijatuhkan kepada badan usaha; dan/atau orang yang memberi perintah untuk melakukan tindak pidana tersebut atau orang yang bertindak sebagai pemimpin kegiatan dalam tindak pidana tersebut. Lebih lanjut dalam Ayat (2) menjelaskan bahwa apabila tindak pidana lingkungan hidup sebagaimana dimaksud pada ayat (1) dilakukan oleh orang, yang berdasarkan hubungan kerja atau berdasarkan hubungan lain yang bertindak dalam lingkup kerja badan usaha, sanksi pidana dijatuhkan terhadap pemberi perintah atau pemimpin dalam tindak pidana tersebut tanpa memperhatikan tindak pidana tersebut dilakukan secara sendiri atau bersama-sama.</w:t>
      </w:r>
    </w:p>
    <w:p w:rsidR="00C612E8" w:rsidRPr="00262493" w:rsidRDefault="00B620B8" w:rsidP="002832B3">
      <w:pPr>
        <w:spacing w:after="0" w:line="240" w:lineRule="auto"/>
        <w:ind w:left="1134" w:firstLine="567"/>
        <w:jc w:val="both"/>
        <w:rPr>
          <w:rFonts w:ascii="Times New Roman" w:hAnsi="Times New Roman" w:cs="Times New Roman"/>
          <w:color w:val="000000"/>
          <w:sz w:val="24"/>
          <w:szCs w:val="24"/>
        </w:rPr>
      </w:pPr>
      <w:r w:rsidRPr="00003A05">
        <w:rPr>
          <w:rFonts w:ascii="Times New Roman" w:hAnsi="Times New Roman" w:cs="Times New Roman"/>
          <w:color w:val="000000"/>
          <w:sz w:val="24"/>
          <w:szCs w:val="24"/>
        </w:rPr>
        <w:t>Disamping itu ketentuan pidana di</w:t>
      </w:r>
      <w:r w:rsidR="00003A05">
        <w:rPr>
          <w:rFonts w:ascii="Times New Roman" w:hAnsi="Times New Roman" w:cs="Times New Roman"/>
          <w:color w:val="000000"/>
          <w:sz w:val="24"/>
          <w:szCs w:val="24"/>
        </w:rPr>
        <w:t xml:space="preserve"> </w:t>
      </w:r>
      <w:r w:rsidRPr="00003A05">
        <w:rPr>
          <w:rFonts w:ascii="Times New Roman" w:hAnsi="Times New Roman" w:cs="Times New Roman"/>
          <w:color w:val="000000"/>
          <w:sz w:val="24"/>
          <w:szCs w:val="24"/>
        </w:rPr>
        <w:t xml:space="preserve">pasal lainnya menerapkan asas </w:t>
      </w:r>
      <w:r w:rsidR="00003A05">
        <w:rPr>
          <w:rFonts w:ascii="Times New Roman" w:hAnsi="Times New Roman" w:cs="Times New Roman"/>
          <w:color w:val="000000"/>
          <w:sz w:val="24"/>
          <w:szCs w:val="24"/>
        </w:rPr>
        <w:t xml:space="preserve">premium </w:t>
      </w:r>
      <w:r w:rsidRPr="00003A05">
        <w:rPr>
          <w:rFonts w:ascii="Times New Roman" w:hAnsi="Times New Roman" w:cs="Times New Roman"/>
          <w:color w:val="000000"/>
          <w:sz w:val="24"/>
          <w:szCs w:val="24"/>
        </w:rPr>
        <w:t>remidium, sebagai</w:t>
      </w:r>
      <w:r w:rsidR="00003A05">
        <w:rPr>
          <w:rFonts w:ascii="Times New Roman" w:hAnsi="Times New Roman" w:cs="Times New Roman"/>
          <w:color w:val="000000"/>
          <w:sz w:val="24"/>
          <w:szCs w:val="24"/>
        </w:rPr>
        <w:t xml:space="preserve"> </w:t>
      </w:r>
      <w:r w:rsidRPr="00003A05">
        <w:rPr>
          <w:rFonts w:ascii="Times New Roman" w:hAnsi="Times New Roman" w:cs="Times New Roman"/>
          <w:color w:val="000000"/>
          <w:sz w:val="24"/>
          <w:szCs w:val="24"/>
        </w:rPr>
        <w:t xml:space="preserve">contoh adalah pengelolaan limbah B3 dan dumping </w:t>
      </w:r>
      <w:r w:rsidR="00003A05">
        <w:rPr>
          <w:rFonts w:ascii="Times New Roman" w:hAnsi="Times New Roman" w:cs="Times New Roman"/>
          <w:color w:val="000000"/>
          <w:sz w:val="24"/>
          <w:szCs w:val="24"/>
        </w:rPr>
        <w:t>limbah, p</w:t>
      </w:r>
      <w:r w:rsidRPr="00003A05">
        <w:rPr>
          <w:rFonts w:ascii="Times New Roman" w:hAnsi="Times New Roman" w:cs="Times New Roman"/>
          <w:color w:val="000000"/>
          <w:sz w:val="24"/>
          <w:szCs w:val="24"/>
        </w:rPr>
        <w:t>enerapan asas premium remidium ini dirasa tepat karena</w:t>
      </w:r>
      <w:r w:rsidR="00003A05">
        <w:rPr>
          <w:rFonts w:ascii="Times New Roman" w:hAnsi="Times New Roman" w:cs="Times New Roman"/>
          <w:color w:val="000000"/>
          <w:sz w:val="24"/>
          <w:szCs w:val="24"/>
        </w:rPr>
        <w:t xml:space="preserve"> </w:t>
      </w:r>
      <w:r w:rsidRPr="00003A05">
        <w:rPr>
          <w:rFonts w:ascii="Times New Roman" w:hAnsi="Times New Roman" w:cs="Times New Roman"/>
          <w:color w:val="000000"/>
          <w:sz w:val="24"/>
          <w:szCs w:val="24"/>
        </w:rPr>
        <w:t>pelanggaran terhadap limbah B3 dan dumping bukanlah</w:t>
      </w:r>
      <w:r w:rsidR="00003A05">
        <w:rPr>
          <w:rFonts w:ascii="Times New Roman" w:hAnsi="Times New Roman" w:cs="Times New Roman"/>
          <w:color w:val="000000"/>
          <w:sz w:val="24"/>
          <w:szCs w:val="24"/>
        </w:rPr>
        <w:t xml:space="preserve"> </w:t>
      </w:r>
      <w:r w:rsidRPr="00003A05">
        <w:rPr>
          <w:rFonts w:ascii="Times New Roman" w:hAnsi="Times New Roman" w:cs="Times New Roman"/>
          <w:color w:val="000000"/>
          <w:sz w:val="24"/>
          <w:szCs w:val="24"/>
        </w:rPr>
        <w:t>merupakan suatu delik materiil, atau delik yang tidak</w:t>
      </w:r>
      <w:r w:rsidR="00003A05">
        <w:rPr>
          <w:rFonts w:ascii="Times New Roman" w:hAnsi="Times New Roman" w:cs="Times New Roman"/>
          <w:color w:val="000000"/>
          <w:sz w:val="24"/>
          <w:szCs w:val="24"/>
        </w:rPr>
        <w:t xml:space="preserve"> </w:t>
      </w:r>
      <w:r w:rsidRPr="00003A05">
        <w:rPr>
          <w:rFonts w:ascii="Times New Roman" w:hAnsi="Times New Roman" w:cs="Times New Roman"/>
          <w:color w:val="000000"/>
          <w:sz w:val="24"/>
          <w:szCs w:val="24"/>
        </w:rPr>
        <w:t>memerlukan pembuktian materiil untuk mengetahui dampak</w:t>
      </w:r>
      <w:r w:rsidR="00003A05">
        <w:rPr>
          <w:rFonts w:ascii="Times New Roman" w:hAnsi="Times New Roman" w:cs="Times New Roman"/>
          <w:color w:val="000000"/>
          <w:sz w:val="24"/>
          <w:szCs w:val="24"/>
        </w:rPr>
        <w:t xml:space="preserve"> </w:t>
      </w:r>
      <w:r w:rsidRPr="00003A05">
        <w:rPr>
          <w:rFonts w:ascii="Times New Roman" w:hAnsi="Times New Roman" w:cs="Times New Roman"/>
          <w:color w:val="000000"/>
          <w:sz w:val="24"/>
          <w:szCs w:val="24"/>
        </w:rPr>
        <w:t>yang dilarang dari suatu perbuatan yang terjadi.</w:t>
      </w:r>
      <w:r w:rsidR="002832B3">
        <w:rPr>
          <w:rStyle w:val="FootnoteReference"/>
          <w:rFonts w:ascii="Times New Roman" w:hAnsi="Times New Roman" w:cs="Times New Roman"/>
          <w:color w:val="000000"/>
          <w:sz w:val="24"/>
          <w:szCs w:val="24"/>
        </w:rPr>
        <w:footnoteReference w:id="16"/>
      </w:r>
      <w:r w:rsidRPr="00003A05">
        <w:rPr>
          <w:rFonts w:ascii="Times New Roman" w:hAnsi="Times New Roman" w:cs="Times New Roman"/>
          <w:color w:val="000000"/>
          <w:sz w:val="24"/>
          <w:szCs w:val="24"/>
        </w:rPr>
        <w:t xml:space="preserve"> </w:t>
      </w:r>
      <w:r w:rsidR="00C612E8" w:rsidRPr="00262493">
        <w:rPr>
          <w:rFonts w:ascii="Times New Roman" w:hAnsi="Times New Roman" w:cs="Times New Roman"/>
          <w:color w:val="000000"/>
          <w:sz w:val="24"/>
          <w:szCs w:val="24"/>
        </w:rPr>
        <w:t>Pertanggungjawaban pidana terhadap pencemaran lingkungan bersifat korporasi atau perorangan, hal ini dapat kita temukan pada Undang-Undang Nomor 32 Tahun 2009 Tentang Perlindungan Dan Pengelolaan Lingkungan Hidup Pasal 98 menyebutkan bahwa:</w:t>
      </w:r>
    </w:p>
    <w:p w:rsidR="00C612E8" w:rsidRPr="00262493" w:rsidRDefault="00C612E8" w:rsidP="006868BB">
      <w:pPr>
        <w:pStyle w:val="ListParagraph"/>
        <w:numPr>
          <w:ilvl w:val="0"/>
          <w:numId w:val="7"/>
        </w:numPr>
        <w:spacing w:after="0" w:line="240" w:lineRule="auto"/>
        <w:ind w:left="1560" w:hanging="426"/>
        <w:jc w:val="both"/>
        <w:rPr>
          <w:rFonts w:ascii="Times New Roman" w:hAnsi="Times New Roman" w:cs="Times New Roman"/>
          <w:color w:val="000000"/>
          <w:sz w:val="24"/>
          <w:szCs w:val="24"/>
        </w:rPr>
      </w:pPr>
      <w:r w:rsidRPr="00262493">
        <w:rPr>
          <w:rFonts w:ascii="Times New Roman" w:hAnsi="Times New Roman" w:cs="Times New Roman"/>
          <w:sz w:val="24"/>
          <w:szCs w:val="24"/>
        </w:rPr>
        <w:t>Setiap orang yang dengan sengaja melakukan perbuatan yang mengakibatkan dilampauinya baku mutu udara ambien, baku mutu air, baku mutu air laut, atau kriteria baku kerusakan lingkungan hidup, dipidana dengan pidana penjara paling singkat 3 (tiga) tahun dan paling lama 10 (sepuluh) tahun dan denda paling sedikit Rp3.000.000.000,00 (tiga miliar rupiah) dan paling banyak Rp10.000.000.000,00 (sepuluh miliar rupiah);</w:t>
      </w:r>
    </w:p>
    <w:p w:rsidR="00C612E8" w:rsidRPr="00262493" w:rsidRDefault="00C612E8" w:rsidP="006868BB">
      <w:pPr>
        <w:pStyle w:val="ListParagraph"/>
        <w:numPr>
          <w:ilvl w:val="0"/>
          <w:numId w:val="7"/>
        </w:numPr>
        <w:spacing w:after="0" w:line="240" w:lineRule="auto"/>
        <w:ind w:left="1560" w:hanging="426"/>
        <w:jc w:val="both"/>
        <w:rPr>
          <w:rFonts w:ascii="Times New Roman" w:hAnsi="Times New Roman" w:cs="Times New Roman"/>
          <w:color w:val="000000"/>
          <w:sz w:val="24"/>
          <w:szCs w:val="24"/>
        </w:rPr>
      </w:pPr>
      <w:r w:rsidRPr="00262493">
        <w:rPr>
          <w:rFonts w:ascii="Times New Roman" w:hAnsi="Times New Roman" w:cs="Times New Roman"/>
          <w:sz w:val="24"/>
          <w:szCs w:val="24"/>
        </w:rPr>
        <w:t>Apabila perbuatan sebagaimana dimaksud pada ayat (1) mengakibatkan orang luka dan/atau bahaya kesehatan manusia, dipidana dengan pidana penjara paling singkat 4 (empat) tahun dan paling lama 12 (dua belas) tahun dan denda paling sedikit Rp 4.000.000.000,00 (empat miliar rupiah) dan paling banyak Rp12.000.000.000,00 (dua belas miliar rupiah).</w:t>
      </w:r>
    </w:p>
    <w:p w:rsidR="00C612E8" w:rsidRPr="00262493" w:rsidRDefault="00C612E8" w:rsidP="006868BB">
      <w:pPr>
        <w:pStyle w:val="ListParagraph"/>
        <w:numPr>
          <w:ilvl w:val="0"/>
          <w:numId w:val="7"/>
        </w:numPr>
        <w:spacing w:after="0" w:line="240" w:lineRule="auto"/>
        <w:ind w:left="1560" w:hanging="426"/>
        <w:jc w:val="both"/>
        <w:rPr>
          <w:rFonts w:ascii="Times New Roman" w:hAnsi="Times New Roman" w:cs="Times New Roman"/>
          <w:color w:val="000000"/>
          <w:sz w:val="24"/>
          <w:szCs w:val="24"/>
        </w:rPr>
      </w:pPr>
      <w:r w:rsidRPr="00262493">
        <w:rPr>
          <w:rFonts w:ascii="Times New Roman" w:hAnsi="Times New Roman" w:cs="Times New Roman"/>
          <w:sz w:val="24"/>
          <w:szCs w:val="24"/>
        </w:rPr>
        <w:t>Apabila perbuatan sebagaimana dimaksud pada ayat (1) mengakibatkan orang luka berat atau mati, dipidana dengan pidana penjara paling singkat 5 (lima) tahun dan paling lama 15 (lima belas) tahun dan denda paling sedikit Rp5.000.000.000,00 (lima miliar rupiah) dan paling banyak Rp15.000.000.000,00 (lima belas miliar rupiah).</w:t>
      </w:r>
    </w:p>
    <w:p w:rsidR="00C612E8" w:rsidRPr="00262493" w:rsidRDefault="00C612E8" w:rsidP="006868BB">
      <w:pPr>
        <w:spacing w:after="0" w:line="240" w:lineRule="auto"/>
        <w:ind w:left="1134" w:firstLine="567"/>
        <w:jc w:val="both"/>
        <w:rPr>
          <w:rFonts w:ascii="Times New Roman" w:hAnsi="Times New Roman" w:cs="Times New Roman"/>
          <w:color w:val="000000"/>
          <w:sz w:val="24"/>
          <w:szCs w:val="24"/>
        </w:rPr>
      </w:pPr>
      <w:r w:rsidRPr="00262493">
        <w:rPr>
          <w:rFonts w:ascii="Times New Roman" w:hAnsi="Times New Roman" w:cs="Times New Roman"/>
          <w:color w:val="000000"/>
          <w:sz w:val="24"/>
          <w:szCs w:val="24"/>
        </w:rPr>
        <w:t>Lebih lanjut dijelaskan dalam Pasal 99 menyebutkan bahwa:</w:t>
      </w:r>
    </w:p>
    <w:p w:rsidR="00C612E8" w:rsidRPr="00262493" w:rsidRDefault="00C612E8" w:rsidP="006868BB">
      <w:pPr>
        <w:pStyle w:val="ListParagraph"/>
        <w:numPr>
          <w:ilvl w:val="0"/>
          <w:numId w:val="8"/>
        </w:numPr>
        <w:spacing w:after="0" w:line="240" w:lineRule="auto"/>
        <w:ind w:left="1560" w:hanging="426"/>
        <w:jc w:val="both"/>
        <w:rPr>
          <w:rFonts w:ascii="Times New Roman" w:hAnsi="Times New Roman" w:cs="Times New Roman"/>
          <w:color w:val="000000"/>
          <w:sz w:val="24"/>
          <w:szCs w:val="24"/>
        </w:rPr>
      </w:pPr>
      <w:r w:rsidRPr="00262493">
        <w:rPr>
          <w:rFonts w:ascii="Times New Roman" w:hAnsi="Times New Roman" w:cs="Times New Roman"/>
          <w:sz w:val="24"/>
          <w:szCs w:val="24"/>
        </w:rPr>
        <w:t>Setiap orang yang karena kelalaiannya mengakibatkan dilampauinya baku mutu udara ambien, baku mutu air, baku mutu air laut, atau kriteria baku kerusakan lingkungan hidup, dipidana dengan pidana penjara paling singkat 1 (satu) tahun dan paling lama 3 (tiga) tahun dan denda paling sedikit Rp1.000.000.000,00 (satu miliar rupiah) dan paling banyak Rp3.000.000.000,00 (tiga miliar rupiah);</w:t>
      </w:r>
    </w:p>
    <w:p w:rsidR="00C612E8" w:rsidRPr="00262493" w:rsidRDefault="00C612E8" w:rsidP="006868BB">
      <w:pPr>
        <w:pStyle w:val="ListParagraph"/>
        <w:numPr>
          <w:ilvl w:val="0"/>
          <w:numId w:val="8"/>
        </w:numPr>
        <w:spacing w:after="0" w:line="240" w:lineRule="auto"/>
        <w:ind w:left="1560" w:hanging="426"/>
        <w:jc w:val="both"/>
        <w:rPr>
          <w:rStyle w:val="fontstyle01"/>
          <w:rFonts w:ascii="Times New Roman" w:hAnsi="Times New Roman" w:cs="Times New Roman"/>
        </w:rPr>
      </w:pPr>
      <w:r w:rsidRPr="00262493">
        <w:rPr>
          <w:rStyle w:val="fontstyle01"/>
          <w:rFonts w:ascii="Times New Roman" w:hAnsi="Times New Roman" w:cs="Times New Roman"/>
          <w:color w:val="auto"/>
        </w:rPr>
        <w:t>Apabila perbuatan sebagaimana dimaksud pada ayat (1) mengakibatkan orang luka dan/atau bahaya kesehatan manusia, dipidana dengan pidana penjara paling singkat 2 (dua) tahun dan paling lama 6 (enam) tahun dan denda paling sedikit Rp2.000.000.000,00 (dua miliar rupiah) dan paling banyak Rp6.000.000.000,00 (enam miliar rupiah);</w:t>
      </w:r>
    </w:p>
    <w:p w:rsidR="00C612E8" w:rsidRPr="005032D5" w:rsidRDefault="00C612E8" w:rsidP="006868BB">
      <w:pPr>
        <w:pStyle w:val="ListParagraph"/>
        <w:numPr>
          <w:ilvl w:val="0"/>
          <w:numId w:val="8"/>
        </w:numPr>
        <w:spacing w:after="0" w:line="240" w:lineRule="auto"/>
        <w:ind w:left="1560" w:hanging="426"/>
        <w:jc w:val="both"/>
        <w:rPr>
          <w:rStyle w:val="fontstyle01"/>
          <w:rFonts w:ascii="Times New Roman" w:hAnsi="Times New Roman" w:cs="Times New Roman"/>
        </w:rPr>
      </w:pPr>
      <w:r w:rsidRPr="00262493">
        <w:rPr>
          <w:rStyle w:val="fontstyle01"/>
          <w:rFonts w:ascii="Times New Roman" w:hAnsi="Times New Roman" w:cs="Times New Roman"/>
          <w:color w:val="auto"/>
        </w:rPr>
        <w:t>Apabila perbuatan sebagaimana dimaksud pada ayat (1) mengakibatkan orang luka berat atau mati, dipidana dengan pidana penjara paling singkat 3 (tiga) tahun dan paling lama 9 (sembilan) tahun dan denda paling sedikit Rp3.000.000.000</w:t>
      </w:r>
      <w:proofErr w:type="gramStart"/>
      <w:r w:rsidRPr="00262493">
        <w:rPr>
          <w:rStyle w:val="fontstyle01"/>
          <w:rFonts w:ascii="Times New Roman" w:hAnsi="Times New Roman" w:cs="Times New Roman"/>
          <w:color w:val="auto"/>
        </w:rPr>
        <w:t>,00</w:t>
      </w:r>
      <w:proofErr w:type="gramEnd"/>
      <w:r w:rsidRPr="00262493">
        <w:rPr>
          <w:rStyle w:val="fontstyle01"/>
          <w:rFonts w:ascii="Times New Roman" w:hAnsi="Times New Roman" w:cs="Times New Roman"/>
          <w:color w:val="auto"/>
        </w:rPr>
        <w:t xml:space="preserve"> (tiga miliar rupiah) dan paling banyak Rp9.000.000.000,00 (sembilan miliar rupiah).</w:t>
      </w:r>
    </w:p>
    <w:p w:rsidR="00C612E8" w:rsidRPr="00245162" w:rsidRDefault="00C612E8" w:rsidP="006868BB">
      <w:pPr>
        <w:spacing w:after="0" w:line="240" w:lineRule="auto"/>
        <w:ind w:left="1134" w:firstLine="567"/>
        <w:jc w:val="both"/>
        <w:rPr>
          <w:rStyle w:val="fontstyle01"/>
          <w:rFonts w:ascii="Times New Roman" w:hAnsi="Times New Roman" w:cs="Times New Roman"/>
        </w:rPr>
      </w:pPr>
      <w:r>
        <w:rPr>
          <w:rStyle w:val="fontstyle01"/>
          <w:rFonts w:ascii="Times New Roman" w:hAnsi="Times New Roman" w:cs="Times New Roman"/>
        </w:rPr>
        <w:t xml:space="preserve">Dari aspek pertanggungjawaban pidana atas kerusakan lingkungan oleh PT Tukad </w:t>
      </w:r>
      <w:r w:rsidRPr="006868BB">
        <w:t>Mas</w:t>
      </w:r>
      <w:r>
        <w:rPr>
          <w:rStyle w:val="fontstyle01"/>
          <w:rFonts w:ascii="Times New Roman" w:hAnsi="Times New Roman" w:cs="Times New Roman"/>
        </w:rPr>
        <w:t xml:space="preserve"> Kota </w:t>
      </w:r>
      <w:r w:rsidRPr="00E51994">
        <w:t>Bima</w:t>
      </w:r>
      <w:r>
        <w:rPr>
          <w:rStyle w:val="fontstyle01"/>
          <w:rFonts w:ascii="Times New Roman" w:hAnsi="Times New Roman" w:cs="Times New Roman"/>
        </w:rPr>
        <w:t>, tidak pernah terjadi, hal ini disebabkan oleh keberadaan PT Tukad Mas yang hanya memiliki izin usaha pertambangan khusus, kerusakan lingkungan seperti limbah yang membahayakan masyarakat selalu cepat mereka atasi, selain itu aspek pidana ini menjadi susah untuk diberikan sanksi karena procedural yang cukup rumit sebab bersifat korporasi</w:t>
      </w:r>
      <w:r w:rsidR="00374E53">
        <w:rPr>
          <w:rStyle w:val="fontstyle01"/>
          <w:rFonts w:ascii="Times New Roman" w:hAnsi="Times New Roman" w:cs="Times New Roman"/>
        </w:rPr>
        <w:t>.</w:t>
      </w:r>
      <w:r w:rsidR="00374E53">
        <w:rPr>
          <w:rStyle w:val="FootnoteReference"/>
          <w:rFonts w:ascii="Times New Roman" w:hAnsi="Times New Roman" w:cs="Times New Roman"/>
          <w:color w:val="000000"/>
          <w:sz w:val="24"/>
          <w:szCs w:val="24"/>
        </w:rPr>
        <w:footnoteReference w:id="17"/>
      </w:r>
      <w:r>
        <w:rPr>
          <w:rStyle w:val="fontstyle01"/>
          <w:rFonts w:ascii="Times New Roman" w:hAnsi="Times New Roman" w:cs="Times New Roman"/>
        </w:rPr>
        <w:t xml:space="preserve"> </w:t>
      </w:r>
    </w:p>
    <w:p w:rsidR="00C612E8" w:rsidRPr="00262493" w:rsidRDefault="00B352F4" w:rsidP="006868BB">
      <w:pPr>
        <w:pStyle w:val="ListParagraph"/>
        <w:numPr>
          <w:ilvl w:val="0"/>
          <w:numId w:val="6"/>
        </w:numPr>
        <w:spacing w:after="0" w:line="240" w:lineRule="auto"/>
        <w:ind w:left="1134" w:hanging="283"/>
        <w:jc w:val="both"/>
        <w:rPr>
          <w:rStyle w:val="fontstyle01"/>
          <w:rFonts w:ascii="Times New Roman" w:hAnsi="Times New Roman" w:cs="Times New Roman"/>
          <w:b/>
          <w:color w:val="auto"/>
        </w:rPr>
      </w:pPr>
      <w:r>
        <w:rPr>
          <w:rStyle w:val="fontstyle01"/>
          <w:rFonts w:ascii="Times New Roman" w:hAnsi="Times New Roman" w:cs="Times New Roman"/>
          <w:b/>
          <w:color w:val="auto"/>
        </w:rPr>
        <w:t xml:space="preserve">Pertanggungjawaban </w:t>
      </w:r>
      <w:r w:rsidR="00C612E8" w:rsidRPr="00262493">
        <w:rPr>
          <w:rStyle w:val="fontstyle01"/>
          <w:rFonts w:ascii="Times New Roman" w:hAnsi="Times New Roman" w:cs="Times New Roman"/>
          <w:b/>
          <w:color w:val="auto"/>
        </w:rPr>
        <w:t>Perdata</w:t>
      </w:r>
    </w:p>
    <w:p w:rsidR="00C612E8" w:rsidRPr="00246732" w:rsidRDefault="00C612E8" w:rsidP="006868BB">
      <w:pPr>
        <w:spacing w:after="0" w:line="240" w:lineRule="auto"/>
        <w:ind w:left="1134" w:firstLine="567"/>
        <w:jc w:val="both"/>
        <w:rPr>
          <w:rStyle w:val="fontstyle01"/>
          <w:rFonts w:ascii="Times New Roman" w:hAnsi="Times New Roman" w:cs="Times New Roman"/>
          <w:color w:val="auto"/>
        </w:rPr>
      </w:pPr>
      <w:r w:rsidRPr="00262493">
        <w:rPr>
          <w:rStyle w:val="fontstyle01"/>
          <w:rFonts w:ascii="Times New Roman" w:hAnsi="Times New Roman" w:cs="Times New Roman"/>
          <w:color w:val="auto"/>
        </w:rPr>
        <w:t xml:space="preserve">Akibat </w:t>
      </w:r>
      <w:r w:rsidRPr="006868BB">
        <w:rPr>
          <w:rStyle w:val="fontstyle01"/>
          <w:rFonts w:ascii="Times New Roman" w:hAnsi="Times New Roman"/>
        </w:rPr>
        <w:t>hukum</w:t>
      </w:r>
      <w:r w:rsidRPr="00262493">
        <w:rPr>
          <w:rStyle w:val="fontstyle01"/>
          <w:rFonts w:ascii="Times New Roman" w:hAnsi="Times New Roman" w:cs="Times New Roman"/>
          <w:color w:val="auto"/>
        </w:rPr>
        <w:t xml:space="preserve"> kerusakan lingkungan pada aspek perdata perusahaan dapat mempertanggungjawabkan </w:t>
      </w:r>
      <w:r>
        <w:rPr>
          <w:rStyle w:val="fontstyle01"/>
          <w:rFonts w:ascii="Times New Roman" w:hAnsi="Times New Roman" w:cs="Times New Roman"/>
          <w:color w:val="auto"/>
        </w:rPr>
        <w:t xml:space="preserve">dengan denda hal ini di gambarkan dalam </w:t>
      </w:r>
      <w:r w:rsidRPr="00262493">
        <w:rPr>
          <w:rFonts w:ascii="Times New Roman" w:hAnsi="Times New Roman" w:cs="Times New Roman"/>
          <w:color w:val="000000"/>
          <w:sz w:val="24"/>
          <w:szCs w:val="24"/>
        </w:rPr>
        <w:t xml:space="preserve">Undang-Undang Nomor 32 Tahun 2009 Tentang Perlindungan Dan Pengelolaan Lingkungan Hidup </w:t>
      </w:r>
      <w:r w:rsidRPr="00785343">
        <w:rPr>
          <w:rStyle w:val="fontstyle01"/>
          <w:rFonts w:ascii="Times New Roman" w:hAnsi="Times New Roman" w:cs="Times New Roman"/>
          <w:color w:val="auto"/>
        </w:rPr>
        <w:t>Pasal 81</w:t>
      </w:r>
      <w:r>
        <w:rPr>
          <w:rStyle w:val="fontstyle01"/>
          <w:rFonts w:ascii="Times New Roman" w:hAnsi="Times New Roman" w:cs="Times New Roman"/>
          <w:color w:val="auto"/>
        </w:rPr>
        <w:t xml:space="preserve"> menyebutkan bahwa </w:t>
      </w:r>
      <w:r w:rsidRPr="00785343">
        <w:rPr>
          <w:rStyle w:val="fontstyle01"/>
          <w:rFonts w:ascii="Times New Roman" w:hAnsi="Times New Roman" w:cs="Times New Roman"/>
          <w:color w:val="auto"/>
        </w:rPr>
        <w:t xml:space="preserve">Setiap </w:t>
      </w:r>
      <w:r>
        <w:rPr>
          <w:rStyle w:val="fontstyle01"/>
          <w:rFonts w:ascii="Times New Roman" w:hAnsi="Times New Roman" w:cs="Times New Roman"/>
          <w:color w:val="auto"/>
        </w:rPr>
        <w:t xml:space="preserve">penanggung jawab usaha dan/atau </w:t>
      </w:r>
      <w:r w:rsidRPr="00785343">
        <w:rPr>
          <w:rStyle w:val="fontstyle01"/>
          <w:rFonts w:ascii="Times New Roman" w:hAnsi="Times New Roman" w:cs="Times New Roman"/>
          <w:color w:val="auto"/>
        </w:rPr>
        <w:t xml:space="preserve">kegiatan yang tidak melaksanakan </w:t>
      </w:r>
      <w:r>
        <w:rPr>
          <w:rStyle w:val="fontstyle01"/>
          <w:rFonts w:ascii="Times New Roman" w:hAnsi="Times New Roman" w:cs="Times New Roman"/>
          <w:color w:val="auto"/>
        </w:rPr>
        <w:t xml:space="preserve">paksaan </w:t>
      </w:r>
      <w:r w:rsidRPr="00785343">
        <w:rPr>
          <w:rStyle w:val="fontstyle01"/>
          <w:rFonts w:ascii="Times New Roman" w:hAnsi="Times New Roman" w:cs="Times New Roman"/>
          <w:color w:val="auto"/>
        </w:rPr>
        <w:t xml:space="preserve">pemerintah </w:t>
      </w:r>
      <w:r>
        <w:rPr>
          <w:rStyle w:val="fontstyle01"/>
          <w:rFonts w:ascii="Times New Roman" w:hAnsi="Times New Roman" w:cs="Times New Roman"/>
          <w:color w:val="auto"/>
        </w:rPr>
        <w:t xml:space="preserve">dapat dikenai denda atas setiap </w:t>
      </w:r>
      <w:r w:rsidRPr="00785343">
        <w:rPr>
          <w:rStyle w:val="fontstyle01"/>
          <w:rFonts w:ascii="Times New Roman" w:hAnsi="Times New Roman" w:cs="Times New Roman"/>
          <w:color w:val="auto"/>
        </w:rPr>
        <w:t>keterlamb</w:t>
      </w:r>
      <w:r>
        <w:rPr>
          <w:rStyle w:val="fontstyle01"/>
          <w:rFonts w:ascii="Times New Roman" w:hAnsi="Times New Roman" w:cs="Times New Roman"/>
          <w:color w:val="auto"/>
        </w:rPr>
        <w:t>atan pelaksanaan sanksi paksaan pemerintah, namun sanksi denda ini dapat diterapkan apabila tidak bisa melaksanakan paksaaan pemerintah sebagaimana dijelaskan dalam pasal 76 ayat 2 yang menjelaskan sanksi administrasi adalah paksaan pemerintah.</w:t>
      </w:r>
      <w:r w:rsidR="00374E53">
        <w:rPr>
          <w:rStyle w:val="fontstyle01"/>
          <w:rFonts w:ascii="Times New Roman" w:hAnsi="Times New Roman" w:cs="Times New Roman"/>
          <w:color w:val="auto"/>
        </w:rPr>
        <w:t xml:space="preserve"> </w:t>
      </w:r>
      <w:r>
        <w:rPr>
          <w:rStyle w:val="fontstyle01"/>
          <w:rFonts w:ascii="Times New Roman" w:hAnsi="Times New Roman" w:cs="Times New Roman"/>
          <w:color w:val="auto"/>
        </w:rPr>
        <w:t xml:space="preserve">Selain itu sanksi perdata dapat juga di terapkan pada kemandekan perusahaan tidak mebayar pajak sebagaimana yang dijelaskan dalam </w:t>
      </w:r>
      <w:r w:rsidRPr="00754A08">
        <w:rPr>
          <w:rStyle w:val="fontstyle01"/>
          <w:rFonts w:ascii="Times New Roman" w:hAnsi="Times New Roman" w:cs="Times New Roman"/>
        </w:rPr>
        <w:t xml:space="preserve">Peraturan </w:t>
      </w:r>
      <w:r w:rsidRPr="00754A08">
        <w:rPr>
          <w:rStyle w:val="fontstyle01"/>
          <w:rFonts w:ascii="Times New Roman" w:hAnsi="Times New Roman" w:cs="Times New Roman"/>
          <w:color w:val="auto"/>
        </w:rPr>
        <w:t>Walikota</w:t>
      </w:r>
      <w:r w:rsidRPr="00754A08">
        <w:rPr>
          <w:rStyle w:val="fontstyle01"/>
          <w:rFonts w:ascii="Times New Roman" w:hAnsi="Times New Roman" w:cs="Times New Roman"/>
        </w:rPr>
        <w:t xml:space="preserve"> Bima</w:t>
      </w:r>
      <w:r w:rsidRPr="00754A08">
        <w:rPr>
          <w:rFonts w:ascii="Times New Roman" w:hAnsi="Times New Roman" w:cs="Times New Roman"/>
          <w:color w:val="000000"/>
          <w:sz w:val="24"/>
          <w:szCs w:val="24"/>
        </w:rPr>
        <w:t xml:space="preserve"> </w:t>
      </w:r>
      <w:r w:rsidRPr="00754A08">
        <w:rPr>
          <w:rStyle w:val="fontstyle01"/>
          <w:rFonts w:ascii="Times New Roman" w:hAnsi="Times New Roman" w:cs="Times New Roman"/>
        </w:rPr>
        <w:t>Nomor 36 Tahun 2016 tentang pedoman pelaksanaan Pajak Mineral Bukan Logam dan Batuan</w:t>
      </w:r>
      <w:r w:rsidRPr="00754A08">
        <w:rPr>
          <w:rFonts w:ascii="Times New Roman" w:hAnsi="Times New Roman" w:cs="Times New Roman"/>
          <w:color w:val="000000"/>
          <w:sz w:val="24"/>
          <w:szCs w:val="24"/>
        </w:rPr>
        <w:t xml:space="preserve"> </w:t>
      </w:r>
      <w:r w:rsidRPr="00754A08">
        <w:rPr>
          <w:rStyle w:val="fontstyle01"/>
          <w:rFonts w:ascii="Times New Roman" w:hAnsi="Times New Roman" w:cs="Times New Roman"/>
        </w:rPr>
        <w:t>Kota Bima</w:t>
      </w:r>
      <w:r>
        <w:rPr>
          <w:rStyle w:val="fontstyle01"/>
          <w:rFonts w:ascii="Times New Roman" w:hAnsi="Times New Roman" w:cs="Times New Roman"/>
        </w:rPr>
        <w:t>, termasuk PT Tukad Mas Kota Bima.</w:t>
      </w:r>
    </w:p>
    <w:p w:rsidR="00C612E8" w:rsidRPr="00262493" w:rsidRDefault="00C625DC" w:rsidP="006868BB">
      <w:pPr>
        <w:pStyle w:val="ListParagraph"/>
        <w:numPr>
          <w:ilvl w:val="0"/>
          <w:numId w:val="6"/>
        </w:numPr>
        <w:spacing w:after="0" w:line="240" w:lineRule="auto"/>
        <w:ind w:left="1134" w:hanging="283"/>
        <w:jc w:val="both"/>
        <w:rPr>
          <w:rStyle w:val="fontstyle01"/>
          <w:rFonts w:ascii="Times New Roman" w:hAnsi="Times New Roman" w:cs="Times New Roman"/>
          <w:b/>
          <w:color w:val="auto"/>
        </w:rPr>
      </w:pPr>
      <w:r>
        <w:rPr>
          <w:rStyle w:val="fontstyle01"/>
          <w:rFonts w:ascii="Times New Roman" w:hAnsi="Times New Roman" w:cs="Times New Roman"/>
          <w:b/>
          <w:color w:val="auto"/>
        </w:rPr>
        <w:t xml:space="preserve">Pertanggungjawaban </w:t>
      </w:r>
      <w:r w:rsidR="00C612E8" w:rsidRPr="00262493">
        <w:rPr>
          <w:rStyle w:val="fontstyle01"/>
          <w:rFonts w:ascii="Times New Roman" w:hAnsi="Times New Roman" w:cs="Times New Roman"/>
          <w:b/>
          <w:color w:val="auto"/>
        </w:rPr>
        <w:t xml:space="preserve">Administrasi </w:t>
      </w:r>
    </w:p>
    <w:p w:rsidR="00C612E8" w:rsidRPr="00262493" w:rsidRDefault="00C612E8" w:rsidP="006868BB">
      <w:pPr>
        <w:spacing w:after="0" w:line="240" w:lineRule="auto"/>
        <w:ind w:left="1134" w:firstLine="567"/>
        <w:jc w:val="both"/>
        <w:rPr>
          <w:rStyle w:val="fontstyle01"/>
          <w:rFonts w:ascii="Times New Roman" w:hAnsi="Times New Roman" w:cs="Times New Roman"/>
          <w:color w:val="auto"/>
        </w:rPr>
      </w:pPr>
      <w:r w:rsidRPr="00262493">
        <w:rPr>
          <w:rFonts w:ascii="Times New Roman" w:hAnsi="Times New Roman" w:cs="Times New Roman"/>
          <w:color w:val="000000"/>
          <w:sz w:val="24"/>
          <w:szCs w:val="24"/>
        </w:rPr>
        <w:t>Sementara</w:t>
      </w:r>
      <w:r w:rsidRPr="00262493">
        <w:rPr>
          <w:rStyle w:val="fontstyle01"/>
          <w:rFonts w:ascii="Times New Roman" w:hAnsi="Times New Roman" w:cs="Times New Roman"/>
          <w:color w:val="auto"/>
        </w:rPr>
        <w:t xml:space="preserve"> Akibat hukum kerusakan lingkungan pada bidang administrasi bagi perusahaan yang tidak memenuhi kewajiban dan menjalankan larangan, pemerintah daerah Kota Bima dapat mengambil tindakan sebagai sanksi administrasi bagi perusahaan sebagaimana dijelaskan dalam </w:t>
      </w:r>
      <w:r w:rsidRPr="00262493">
        <w:rPr>
          <w:rFonts w:ascii="Times New Roman" w:hAnsi="Times New Roman" w:cs="Times New Roman"/>
          <w:color w:val="000000"/>
          <w:sz w:val="24"/>
          <w:szCs w:val="24"/>
        </w:rPr>
        <w:t>Undang-Undang Nomor 32 Tahun 2009 Tentang Perlindungan Dan Pengelolaan Lingkungan Hidup</w:t>
      </w:r>
      <w:r w:rsidRPr="00262493">
        <w:rPr>
          <w:rStyle w:val="fontstyle01"/>
          <w:rFonts w:ascii="Times New Roman" w:hAnsi="Times New Roman" w:cs="Times New Roman"/>
          <w:color w:val="auto"/>
        </w:rPr>
        <w:t xml:space="preserve"> </w:t>
      </w:r>
      <w:r w:rsidRPr="00262493">
        <w:rPr>
          <w:rStyle w:val="fontstyle01"/>
          <w:rFonts w:ascii="Times New Roman" w:hAnsi="Times New Roman" w:cs="Times New Roman"/>
        </w:rPr>
        <w:t>Pasal 76 menyebutkan:</w:t>
      </w:r>
    </w:p>
    <w:p w:rsidR="00C612E8" w:rsidRPr="00262493" w:rsidRDefault="00C612E8" w:rsidP="006868BB">
      <w:pPr>
        <w:pStyle w:val="ListParagraph"/>
        <w:numPr>
          <w:ilvl w:val="0"/>
          <w:numId w:val="9"/>
        </w:numPr>
        <w:spacing w:after="0" w:line="240" w:lineRule="auto"/>
        <w:ind w:left="1560" w:hanging="426"/>
        <w:jc w:val="both"/>
        <w:rPr>
          <w:rStyle w:val="fontstyle01"/>
          <w:rFonts w:ascii="Times New Roman" w:hAnsi="Times New Roman" w:cs="Times New Roman"/>
          <w:color w:val="auto"/>
        </w:rPr>
      </w:pPr>
      <w:r w:rsidRPr="00262493">
        <w:rPr>
          <w:rStyle w:val="fontstyle01"/>
          <w:rFonts w:ascii="Times New Roman" w:hAnsi="Times New Roman" w:cs="Times New Roman"/>
        </w:rPr>
        <w:t>Menteri, gubernur, atau bupati/walikota menerapkan sanksi administratif kepada penanggung jawab usaha dan/atau kegiatan jika dalam pengawasan ditemukan pelanggaran terhadap izin lingkungan;</w:t>
      </w:r>
    </w:p>
    <w:p w:rsidR="00C612E8" w:rsidRPr="00FB00C3" w:rsidRDefault="00C612E8" w:rsidP="006868BB">
      <w:pPr>
        <w:pStyle w:val="ListParagraph"/>
        <w:numPr>
          <w:ilvl w:val="0"/>
          <w:numId w:val="9"/>
        </w:numPr>
        <w:spacing w:after="0" w:line="240" w:lineRule="auto"/>
        <w:ind w:left="1560" w:hanging="426"/>
        <w:jc w:val="both"/>
        <w:rPr>
          <w:rStyle w:val="fontstyle01"/>
          <w:rFonts w:ascii="Times New Roman" w:hAnsi="Times New Roman" w:cs="Times New Roman"/>
          <w:color w:val="auto"/>
        </w:rPr>
      </w:pPr>
      <w:r w:rsidRPr="00262493">
        <w:rPr>
          <w:rStyle w:val="fontstyle01"/>
          <w:rFonts w:ascii="Times New Roman" w:hAnsi="Times New Roman" w:cs="Times New Roman"/>
        </w:rPr>
        <w:t>Sanksi administratif terdiri atas teguran tertulis, paksaan pemerintah, pembekuan izin lingkungan; atau pencabutan izin lingkungan.</w:t>
      </w:r>
    </w:p>
    <w:p w:rsidR="00C612E8" w:rsidRDefault="00C612E8" w:rsidP="006868BB">
      <w:pPr>
        <w:spacing w:after="0" w:line="240" w:lineRule="auto"/>
        <w:ind w:left="1134" w:firstLine="567"/>
        <w:jc w:val="both"/>
        <w:rPr>
          <w:rStyle w:val="fontstyle01"/>
          <w:rFonts w:ascii="Times New Roman" w:hAnsi="Times New Roman" w:cs="Times New Roman"/>
        </w:rPr>
      </w:pPr>
      <w:r w:rsidRPr="00754A08">
        <w:rPr>
          <w:rFonts w:ascii="Times New Roman" w:hAnsi="Times New Roman" w:cs="Times New Roman"/>
          <w:color w:val="000000"/>
          <w:sz w:val="24"/>
          <w:szCs w:val="24"/>
        </w:rPr>
        <w:t xml:space="preserve">Berjalanya </w:t>
      </w:r>
      <w:r w:rsidRPr="00754A08">
        <w:rPr>
          <w:rStyle w:val="fontstyle01"/>
          <w:rFonts w:ascii="Times New Roman" w:hAnsi="Times New Roman" w:cs="Times New Roman"/>
          <w:color w:val="auto"/>
        </w:rPr>
        <w:t>usaha PT Tukad Mas di Kota Bima di bidang penggalian dan pengolahan krikil menjadi beton dll, telah memiliki ijin namun tetap ditemukan berbagai masalah yang membuat Perusahaan tersebut dapat di tegus secara lisan maupun tertulis, dari administrasi Pemerintah Kota Bima sudah melakukan beberapa kali teguran tertulis atas pengolahan dan penggalian material yang membuat masyarakat merasa resah lamped Kecamatan Rasa Nae Timur Kota Bima</w:t>
      </w:r>
      <w:r w:rsidR="00D70C37">
        <w:rPr>
          <w:rStyle w:val="fontstyle01"/>
          <w:rFonts w:ascii="Times New Roman" w:hAnsi="Times New Roman" w:cs="Times New Roman"/>
          <w:color w:val="auto"/>
        </w:rPr>
        <w:t>.</w:t>
      </w:r>
      <w:r w:rsidR="00D70C37">
        <w:rPr>
          <w:rStyle w:val="FootnoteReference"/>
          <w:rFonts w:ascii="Times New Roman" w:hAnsi="Times New Roman" w:cs="Times New Roman"/>
          <w:sz w:val="24"/>
          <w:szCs w:val="24"/>
        </w:rPr>
        <w:footnoteReference w:id="18"/>
      </w:r>
      <w:r w:rsidR="00733888">
        <w:rPr>
          <w:rFonts w:ascii="Times New Roman" w:hAnsi="Times New Roman" w:cs="Times New Roman"/>
          <w:color w:val="000000"/>
          <w:sz w:val="24"/>
          <w:szCs w:val="24"/>
        </w:rPr>
        <w:t xml:space="preserve"> </w:t>
      </w:r>
      <w:r w:rsidR="00733888" w:rsidRPr="00754A08">
        <w:rPr>
          <w:rFonts w:ascii="Times New Roman" w:hAnsi="Times New Roman" w:cs="Times New Roman"/>
          <w:sz w:val="24"/>
          <w:szCs w:val="24"/>
        </w:rPr>
        <w:t xml:space="preserve">Selain </w:t>
      </w:r>
      <w:r w:rsidRPr="00754A08">
        <w:rPr>
          <w:rFonts w:ascii="Times New Roman" w:hAnsi="Times New Roman" w:cs="Times New Roman"/>
          <w:sz w:val="24"/>
          <w:szCs w:val="24"/>
        </w:rPr>
        <w:t xml:space="preserve">itu sanksi administrasi dalam kerusakan lingkungan akibat penggalian dan pengolahan materiah di atur juga dalam </w:t>
      </w:r>
      <w:r w:rsidRPr="00754A08">
        <w:rPr>
          <w:rStyle w:val="fontstyle01"/>
          <w:rFonts w:ascii="Times New Roman" w:hAnsi="Times New Roman" w:cs="Times New Roman"/>
        </w:rPr>
        <w:t xml:space="preserve">Peraturan </w:t>
      </w:r>
      <w:r w:rsidRPr="00754A08">
        <w:rPr>
          <w:rStyle w:val="fontstyle01"/>
          <w:rFonts w:ascii="Times New Roman" w:hAnsi="Times New Roman" w:cs="Times New Roman"/>
          <w:color w:val="auto"/>
        </w:rPr>
        <w:t>Walikota</w:t>
      </w:r>
      <w:r w:rsidRPr="00754A08">
        <w:rPr>
          <w:rStyle w:val="fontstyle01"/>
          <w:rFonts w:ascii="Times New Roman" w:hAnsi="Times New Roman" w:cs="Times New Roman"/>
        </w:rPr>
        <w:t xml:space="preserve"> Bima</w:t>
      </w:r>
      <w:r w:rsidRPr="00754A08">
        <w:rPr>
          <w:rFonts w:ascii="Times New Roman" w:hAnsi="Times New Roman" w:cs="Times New Roman"/>
          <w:color w:val="000000"/>
          <w:sz w:val="24"/>
          <w:szCs w:val="24"/>
        </w:rPr>
        <w:t xml:space="preserve"> </w:t>
      </w:r>
      <w:r w:rsidRPr="00754A08">
        <w:rPr>
          <w:rStyle w:val="fontstyle01"/>
          <w:rFonts w:ascii="Times New Roman" w:hAnsi="Times New Roman" w:cs="Times New Roman"/>
        </w:rPr>
        <w:t>Nomor 36 Tahun 2016 tentang pedoman pelaksanaan Pajak Mineral Bukan Logam dan Batuan</w:t>
      </w:r>
      <w:r w:rsidRPr="00754A08">
        <w:rPr>
          <w:rFonts w:ascii="Times New Roman" w:hAnsi="Times New Roman" w:cs="Times New Roman"/>
          <w:color w:val="000000"/>
          <w:sz w:val="24"/>
          <w:szCs w:val="24"/>
        </w:rPr>
        <w:t xml:space="preserve"> </w:t>
      </w:r>
      <w:r w:rsidRPr="00754A08">
        <w:rPr>
          <w:rStyle w:val="fontstyle01"/>
          <w:rFonts w:ascii="Times New Roman" w:hAnsi="Times New Roman" w:cs="Times New Roman"/>
        </w:rPr>
        <w:t>Kota Bima, disebutkan pajak mineral bukan logam dan batuan adalah pajak atas kegiatan</w:t>
      </w:r>
      <w:r w:rsidRPr="00754A08">
        <w:rPr>
          <w:rFonts w:ascii="Times New Roman" w:hAnsi="Times New Roman" w:cs="Times New Roman"/>
          <w:color w:val="000000"/>
          <w:sz w:val="24"/>
          <w:szCs w:val="24"/>
        </w:rPr>
        <w:t xml:space="preserve"> </w:t>
      </w:r>
      <w:r w:rsidRPr="00754A08">
        <w:rPr>
          <w:rStyle w:val="fontstyle01"/>
          <w:rFonts w:ascii="Times New Roman" w:hAnsi="Times New Roman" w:cs="Times New Roman"/>
        </w:rPr>
        <w:t>pengambilan mineral bukan logam dan batuan baik dari sumber alam di dalam dan atau</w:t>
      </w:r>
      <w:r w:rsidRPr="00754A08">
        <w:rPr>
          <w:rFonts w:ascii="Times New Roman" w:hAnsi="Times New Roman" w:cs="Times New Roman"/>
          <w:color w:val="000000"/>
          <w:sz w:val="24"/>
          <w:szCs w:val="24"/>
        </w:rPr>
        <w:t xml:space="preserve"> </w:t>
      </w:r>
      <w:r w:rsidRPr="00754A08">
        <w:rPr>
          <w:rStyle w:val="fontstyle01"/>
          <w:rFonts w:ascii="Times New Roman" w:hAnsi="Times New Roman" w:cs="Times New Roman"/>
        </w:rPr>
        <w:t>permukaan bumi untuk dimanfaatkan</w:t>
      </w:r>
      <w:r w:rsidRPr="00262493">
        <w:rPr>
          <w:rStyle w:val="fontstyle01"/>
          <w:rFonts w:ascii="Times New Roman" w:hAnsi="Times New Roman" w:cs="Times New Roman"/>
        </w:rPr>
        <w:t>.</w:t>
      </w:r>
    </w:p>
    <w:p w:rsidR="00C612E8" w:rsidRDefault="00C612E8" w:rsidP="006868BB">
      <w:pPr>
        <w:spacing w:after="0" w:line="240" w:lineRule="auto"/>
        <w:ind w:left="1134" w:firstLine="567"/>
        <w:jc w:val="both"/>
        <w:rPr>
          <w:rStyle w:val="fontstyle01"/>
          <w:rFonts w:ascii="Times New Roman" w:hAnsi="Times New Roman" w:cs="Times New Roman"/>
          <w:color w:val="auto"/>
        </w:rPr>
      </w:pPr>
      <w:r>
        <w:rPr>
          <w:rStyle w:val="fontstyle01"/>
          <w:rFonts w:ascii="Times New Roman" w:hAnsi="Times New Roman" w:cs="Times New Roman"/>
        </w:rPr>
        <w:t xml:space="preserve">Dalam bidang sanksi secara administrasi pemerintah kota bima melalui dinas </w:t>
      </w:r>
      <w:r w:rsidRPr="006868BB">
        <w:t>lingkungan</w:t>
      </w:r>
      <w:r>
        <w:rPr>
          <w:rStyle w:val="fontstyle01"/>
          <w:rFonts w:ascii="Times New Roman" w:hAnsi="Times New Roman" w:cs="Times New Roman"/>
        </w:rPr>
        <w:t xml:space="preserve"> hidup baru memberikan teguran tertulis kepada PT Tukad Mas selama berada di Kota Bima, hal ini bisa jadi disebabkan oleh PT Tukad Mas hanya mengolah material yang di bawakan oleh masyarakat, seperti material krikil di olah menjadi beton dll, teguran tertulis ini pun selain disebabkan oleh adanya pengaduan masyarakat karena adanya demu dan limbah juga disebabkan oleh tidak memenuhi kewajiban dalam menyampaikan laporan berskala 6 bulan seperti terlambat dan tidak menyapaikan laporan dapat di kenakan sanksi teguran tertulis, hingga sampai saat ini belum pernah melakukan </w:t>
      </w:r>
      <w:r w:rsidRPr="00262493">
        <w:rPr>
          <w:rStyle w:val="fontstyle01"/>
          <w:rFonts w:ascii="Times New Roman" w:hAnsi="Times New Roman" w:cs="Times New Roman"/>
        </w:rPr>
        <w:t>paksaan pemerintah, pembekuan izin lingkungan; atau pencabutan izin lingkungan</w:t>
      </w:r>
      <w:r>
        <w:rPr>
          <w:rStyle w:val="fontstyle01"/>
          <w:rFonts w:ascii="Times New Roman" w:hAnsi="Times New Roman" w:cs="Times New Roman"/>
        </w:rPr>
        <w:t xml:space="preserve"> sebagaimana yang jelaskan dalam pasal 76 </w:t>
      </w:r>
      <w:r w:rsidRPr="00262493">
        <w:rPr>
          <w:rFonts w:ascii="Times New Roman" w:hAnsi="Times New Roman" w:cs="Times New Roman"/>
          <w:color w:val="000000"/>
          <w:sz w:val="24"/>
          <w:szCs w:val="24"/>
        </w:rPr>
        <w:t>Undang-Undang Nomor 32 Tahun 2009 Tentang Perlindungan Dan Pengelolaan Lingkungan Hidup</w:t>
      </w:r>
      <w:r w:rsidR="00CE74AF">
        <w:rPr>
          <w:rFonts w:ascii="Times New Roman" w:hAnsi="Times New Roman" w:cs="Times New Roman"/>
          <w:color w:val="000000"/>
          <w:sz w:val="24"/>
          <w:szCs w:val="24"/>
        </w:rPr>
        <w:t>.</w:t>
      </w:r>
      <w:r w:rsidR="00CE74AF">
        <w:rPr>
          <w:rStyle w:val="FootnoteReference"/>
          <w:rFonts w:ascii="Times New Roman" w:hAnsi="Times New Roman" w:cs="Times New Roman"/>
          <w:color w:val="000000"/>
          <w:sz w:val="24"/>
          <w:szCs w:val="24"/>
        </w:rPr>
        <w:footnoteReference w:id="19"/>
      </w:r>
    </w:p>
    <w:p w:rsidR="00C612E8" w:rsidRPr="00262493" w:rsidRDefault="00C612E8" w:rsidP="006868BB">
      <w:pPr>
        <w:pStyle w:val="ListParagraph"/>
        <w:numPr>
          <w:ilvl w:val="0"/>
          <w:numId w:val="5"/>
        </w:numPr>
        <w:spacing w:after="0" w:line="240" w:lineRule="auto"/>
        <w:ind w:left="851" w:hanging="425"/>
        <w:jc w:val="both"/>
        <w:rPr>
          <w:rFonts w:ascii="Times New Roman" w:hAnsi="Times New Roman" w:cs="Times New Roman"/>
          <w:b/>
          <w:color w:val="000000"/>
          <w:sz w:val="24"/>
          <w:szCs w:val="24"/>
        </w:rPr>
      </w:pPr>
      <w:r w:rsidRPr="00262493">
        <w:rPr>
          <w:rFonts w:ascii="Times New Roman" w:hAnsi="Times New Roman" w:cs="Times New Roman"/>
          <w:b/>
          <w:color w:val="000000"/>
          <w:sz w:val="24"/>
          <w:szCs w:val="24"/>
        </w:rPr>
        <w:t xml:space="preserve">Peran Masyarakat Dalam Perlindungan Lingkungan Hidup </w:t>
      </w:r>
    </w:p>
    <w:p w:rsidR="00C612E8" w:rsidRDefault="00C612E8" w:rsidP="004F254A">
      <w:pPr>
        <w:spacing w:after="0" w:line="240" w:lineRule="auto"/>
        <w:ind w:left="851"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Dalam </w:t>
      </w:r>
      <w:r w:rsidRPr="00262493">
        <w:rPr>
          <w:rFonts w:ascii="Times New Roman" w:hAnsi="Times New Roman" w:cs="Times New Roman"/>
          <w:color w:val="000000"/>
          <w:sz w:val="24"/>
          <w:szCs w:val="24"/>
        </w:rPr>
        <w:t>Undang-Undang Republik Indonesia Nomor 32 Tahun 2009 Tentang Perlindungan Dan Pengelolaan Lingkungan Hidup</w:t>
      </w:r>
      <w:r w:rsidRPr="00262493">
        <w:rPr>
          <w:rFonts w:ascii="Times New Roman" w:hAnsi="Times New Roman" w:cs="Times New Roman"/>
          <w:sz w:val="24"/>
          <w:szCs w:val="24"/>
        </w:rPr>
        <w:t xml:space="preserve"> Pasal 70</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(1) Masyarakat memiliki hak dan kesempatan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yang sama dan seluas-luasnya untuk</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berperan aktif dalam perlindungan dan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pengelolaan lingkungan hidup.</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(2</w:t>
      </w:r>
      <w:r>
        <w:rPr>
          <w:rFonts w:ascii="Times New Roman" w:hAnsi="Times New Roman" w:cs="Times New Roman"/>
          <w:sz w:val="24"/>
          <w:szCs w:val="24"/>
        </w:rPr>
        <w:t xml:space="preserve">) Peran masyarakat dapat berupa </w:t>
      </w:r>
      <w:r w:rsidRPr="00262493">
        <w:rPr>
          <w:rFonts w:ascii="Times New Roman" w:hAnsi="Times New Roman" w:cs="Times New Roman"/>
          <w:sz w:val="24"/>
          <w:szCs w:val="24"/>
        </w:rPr>
        <w:t>pengawasan sosial</w:t>
      </w:r>
      <w:r>
        <w:rPr>
          <w:rFonts w:ascii="Times New Roman" w:hAnsi="Times New Roman" w:cs="Times New Roman"/>
          <w:sz w:val="24"/>
          <w:szCs w:val="24"/>
        </w:rPr>
        <w:t xml:space="preserve">, </w:t>
      </w:r>
      <w:r w:rsidRPr="00262493">
        <w:rPr>
          <w:rFonts w:ascii="Times New Roman" w:hAnsi="Times New Roman" w:cs="Times New Roman"/>
          <w:sz w:val="24"/>
          <w:szCs w:val="24"/>
        </w:rPr>
        <w:t>pemberian saran, pendapat, usul,</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keberatan, pengaduan; dan/atau</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penyampaian informasi dan/atau</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laporan.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(3) P</w:t>
      </w:r>
      <w:r>
        <w:rPr>
          <w:rFonts w:ascii="Times New Roman" w:hAnsi="Times New Roman" w:cs="Times New Roman"/>
          <w:sz w:val="24"/>
          <w:szCs w:val="24"/>
        </w:rPr>
        <w:t xml:space="preserve">eran masyarakat dilakukan untuk </w:t>
      </w:r>
      <w:r w:rsidRPr="00262493">
        <w:rPr>
          <w:rFonts w:ascii="Times New Roman" w:hAnsi="Times New Roman" w:cs="Times New Roman"/>
          <w:sz w:val="24"/>
          <w:szCs w:val="24"/>
        </w:rPr>
        <w:t>meningkatkan kepedulian dalam</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perlindungan dan pengelolaan</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lingkungan hidup, </w:t>
      </w:r>
      <w:r w:rsidRPr="00262493">
        <w:rPr>
          <w:rFonts w:ascii="Times New Roman" w:hAnsi="Times New Roman" w:cs="Times New Roman"/>
          <w:sz w:val="24"/>
          <w:szCs w:val="24"/>
        </w:rPr>
        <w:t>meningkatkan kemandirian,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keberdayaan masyarakat, dan</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kemitraan, </w:t>
      </w:r>
      <w:r w:rsidRPr="00262493">
        <w:rPr>
          <w:rFonts w:ascii="Times New Roman" w:hAnsi="Times New Roman" w:cs="Times New Roman"/>
          <w:sz w:val="24"/>
          <w:szCs w:val="24"/>
        </w:rPr>
        <w:t>menumbuhkembangkan kemampuan</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dan kepeloporan masyarakat, </w:t>
      </w:r>
      <w:r w:rsidRPr="00262493">
        <w:rPr>
          <w:rFonts w:ascii="Times New Roman" w:hAnsi="Times New Roman" w:cs="Times New Roman"/>
          <w:sz w:val="24"/>
          <w:szCs w:val="24"/>
        </w:rPr>
        <w:t>menumbuhkembangkan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ketanggapsegeraan masyarakat untuk</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melakukan pengawasan sosial; dan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mengembangkan dan menjaga budaya</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dan kearifan lokal dalam rangka</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pelestarian fungsi lingkungan hidup.</w:t>
      </w:r>
      <w:r>
        <w:rPr>
          <w:rFonts w:ascii="Times New Roman" w:hAnsi="Times New Roman" w:cs="Times New Roman"/>
          <w:sz w:val="24"/>
          <w:szCs w:val="24"/>
        </w:rPr>
        <w:t xml:space="preserve"> </w:t>
      </w:r>
    </w:p>
    <w:p w:rsidR="00912120" w:rsidRDefault="00C612E8" w:rsidP="004F254A">
      <w:pPr>
        <w:spacing w:after="0" w:line="240" w:lineRule="auto"/>
        <w:ind w:left="851" w:firstLine="567"/>
        <w:jc w:val="both"/>
        <w:rPr>
          <w:rFonts w:ascii="Times New Roman" w:hAnsi="Times New Roman" w:cs="Times New Roman"/>
          <w:color w:val="000000"/>
          <w:sz w:val="24"/>
          <w:szCs w:val="24"/>
        </w:rPr>
      </w:pPr>
      <w:r w:rsidRPr="004F254A">
        <w:rPr>
          <w:rFonts w:ascii="Times New Roman" w:hAnsi="Times New Roman" w:cs="Times New Roman"/>
          <w:color w:val="000000"/>
          <w:sz w:val="24"/>
          <w:szCs w:val="24"/>
        </w:rPr>
        <w:t>Dalam</w:t>
      </w:r>
      <w:r>
        <w:rPr>
          <w:rFonts w:ascii="Times New Roman" w:hAnsi="Times New Roman" w:cs="Times New Roman"/>
          <w:sz w:val="24"/>
          <w:szCs w:val="24"/>
        </w:rPr>
        <w:t xml:space="preserve"> bidang masyarakat menggugat terhadap kerusakan lingkungan dapat dilakukan berdasarkan </w:t>
      </w:r>
      <w:r w:rsidRPr="00262493">
        <w:rPr>
          <w:rFonts w:ascii="Times New Roman" w:hAnsi="Times New Roman" w:cs="Times New Roman"/>
          <w:sz w:val="24"/>
          <w:szCs w:val="24"/>
        </w:rPr>
        <w:t>Pasal 91</w:t>
      </w:r>
      <w:r>
        <w:rPr>
          <w:rFonts w:ascii="Times New Roman" w:hAnsi="Times New Roman" w:cs="Times New Roman"/>
          <w:sz w:val="24"/>
          <w:szCs w:val="24"/>
        </w:rPr>
        <w:t xml:space="preserve"> ayat </w:t>
      </w:r>
      <w:r w:rsidRPr="00262493">
        <w:rPr>
          <w:rFonts w:ascii="Times New Roman" w:hAnsi="Times New Roman" w:cs="Times New Roman"/>
          <w:sz w:val="24"/>
          <w:szCs w:val="24"/>
        </w:rPr>
        <w:t xml:space="preserve">(1) </w:t>
      </w:r>
      <w:r>
        <w:rPr>
          <w:rFonts w:ascii="Times New Roman" w:hAnsi="Times New Roman" w:cs="Times New Roman"/>
          <w:sz w:val="24"/>
          <w:szCs w:val="24"/>
        </w:rPr>
        <w:t xml:space="preserve">menjelaskan bahwa </w:t>
      </w:r>
      <w:r w:rsidRPr="00262493">
        <w:rPr>
          <w:rFonts w:ascii="Times New Roman" w:hAnsi="Times New Roman" w:cs="Times New Roman"/>
          <w:sz w:val="24"/>
          <w:szCs w:val="24"/>
        </w:rPr>
        <w:t>Masyarakat berhak mengajukan gugatan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perwakilan kelompok untuk kepentingan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dirinya sendiri dan/atau untuk kepentingan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masyarakat apabila mengalami kerugian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akibat pencemaran dan/atau kerusakan</w:t>
      </w:r>
      <w:r>
        <w:rPr>
          <w:rFonts w:ascii="Times New Roman" w:hAnsi="Times New Roman" w:cs="Times New Roman"/>
          <w:color w:val="000000"/>
          <w:sz w:val="24"/>
          <w:szCs w:val="24"/>
        </w:rPr>
        <w:t xml:space="preserve"> </w:t>
      </w:r>
      <w:r w:rsidRPr="00262493">
        <w:rPr>
          <w:rFonts w:ascii="Times New Roman" w:hAnsi="Times New Roman" w:cs="Times New Roman"/>
          <w:sz w:val="24"/>
          <w:szCs w:val="24"/>
        </w:rPr>
        <w:t>lingkungan hidup.</w:t>
      </w:r>
      <w:r>
        <w:rPr>
          <w:rFonts w:ascii="Times New Roman" w:hAnsi="Times New Roman" w:cs="Times New Roman"/>
          <w:color w:val="000000"/>
          <w:sz w:val="24"/>
          <w:szCs w:val="24"/>
        </w:rPr>
        <w:t xml:space="preserve"> </w:t>
      </w:r>
      <w:r w:rsidRPr="00262493">
        <w:rPr>
          <w:rFonts w:ascii="Times New Roman" w:hAnsi="Times New Roman" w:cs="Times New Roman"/>
          <w:color w:val="000000"/>
          <w:sz w:val="24"/>
          <w:szCs w:val="24"/>
        </w:rPr>
        <w:t>PT.Tukad Mas merupakan salah satu Perusahaan besar dan hingga b</w:t>
      </w:r>
      <w:r>
        <w:rPr>
          <w:rFonts w:ascii="Times New Roman" w:hAnsi="Times New Roman" w:cs="Times New Roman"/>
          <w:color w:val="000000"/>
          <w:sz w:val="24"/>
          <w:szCs w:val="24"/>
        </w:rPr>
        <w:t xml:space="preserve">ahkan nyaris tidak pernah cacat, </w:t>
      </w:r>
      <w:r w:rsidRPr="00262493">
        <w:rPr>
          <w:rFonts w:ascii="Times New Roman" w:hAnsi="Times New Roman" w:cs="Times New Roman"/>
          <w:color w:val="000000"/>
          <w:sz w:val="24"/>
          <w:szCs w:val="24"/>
        </w:rPr>
        <w:t>Tak heran, apabila perusahaan tersebut kerap kali memenangkan tender Paket Proyek, mulai dari tingkat Daerah hingga pusat. Sayangnya, nama baik dan kepercayaan selama ini seolah sirna hanya karena pekerjaan kecil, pengerukan salah satu yang merakan kerusakan lingkungan di Kelurahan Oimbo Kota Bima khusus RT 13 membawa limbah yang membawa penyakit bagi masyarakat setempat</w:t>
      </w:r>
      <w:r w:rsidR="00122D87">
        <w:rPr>
          <w:rFonts w:ascii="Times New Roman" w:hAnsi="Times New Roman" w:cs="Times New Roman"/>
          <w:color w:val="000000"/>
          <w:sz w:val="24"/>
          <w:szCs w:val="24"/>
        </w:rPr>
        <w:t>.</w:t>
      </w:r>
      <w:r w:rsidR="00122D87">
        <w:rPr>
          <w:rStyle w:val="FootnoteReference"/>
          <w:rFonts w:ascii="Times New Roman" w:hAnsi="Times New Roman" w:cs="Times New Roman"/>
          <w:color w:val="000000"/>
          <w:sz w:val="24"/>
          <w:szCs w:val="24"/>
        </w:rPr>
        <w:footnoteReference w:id="20"/>
      </w:r>
      <w:r w:rsidRPr="00262493">
        <w:rPr>
          <w:rFonts w:ascii="Times New Roman" w:hAnsi="Times New Roman" w:cs="Times New Roman"/>
          <w:color w:val="000000"/>
          <w:sz w:val="24"/>
          <w:szCs w:val="24"/>
        </w:rPr>
        <w:t xml:space="preserve">  </w:t>
      </w:r>
    </w:p>
    <w:p w:rsidR="00E50226" w:rsidRPr="004F254A" w:rsidRDefault="00E50226" w:rsidP="004F254A">
      <w:pPr>
        <w:spacing w:after="0" w:line="240" w:lineRule="auto"/>
        <w:ind w:left="851" w:firstLine="567"/>
        <w:jc w:val="both"/>
        <w:rPr>
          <w:rFonts w:ascii="Times New Roman" w:hAnsi="Times New Roman" w:cs="Times New Roman"/>
          <w:color w:val="000000"/>
          <w:sz w:val="24"/>
          <w:szCs w:val="24"/>
        </w:rPr>
      </w:pPr>
    </w:p>
    <w:p w:rsidR="00A6518C" w:rsidRDefault="00157D2F" w:rsidP="004F254A">
      <w:pPr>
        <w:pStyle w:val="ListParagraph"/>
        <w:numPr>
          <w:ilvl w:val="0"/>
          <w:numId w:val="15"/>
        </w:numPr>
        <w:spacing w:after="0"/>
        <w:ind w:left="426" w:hanging="426"/>
        <w:rPr>
          <w:rFonts w:ascii="Times New Roman" w:hAnsi="Times New Roman" w:cs="Times New Roman"/>
          <w:b/>
          <w:sz w:val="24"/>
          <w:szCs w:val="24"/>
        </w:rPr>
      </w:pPr>
      <w:r>
        <w:rPr>
          <w:rFonts w:ascii="Times New Roman" w:hAnsi="Times New Roman" w:cs="Times New Roman"/>
          <w:b/>
          <w:sz w:val="24"/>
          <w:szCs w:val="24"/>
        </w:rPr>
        <w:t>PENUTUP</w:t>
      </w:r>
    </w:p>
    <w:p w:rsidR="009A39E8" w:rsidRDefault="009A39E8" w:rsidP="004F254A">
      <w:pPr>
        <w:spacing w:after="0" w:line="240" w:lineRule="auto"/>
        <w:ind w:left="426" w:firstLine="567"/>
        <w:jc w:val="both"/>
        <w:rPr>
          <w:rFonts w:ascii="Times New Roman" w:hAnsi="Times New Roman" w:cs="Times New Roman"/>
          <w:color w:val="000000"/>
          <w:sz w:val="24"/>
          <w:szCs w:val="24"/>
        </w:rPr>
      </w:pPr>
      <w:r w:rsidRPr="00EF33FD">
        <w:rPr>
          <w:rFonts w:ascii="Times New Roman" w:hAnsi="Times New Roman" w:cs="Times New Roman"/>
          <w:color w:val="000000"/>
          <w:sz w:val="24"/>
          <w:szCs w:val="24"/>
        </w:rPr>
        <w:t>Berdasarkan hasil perpaduan anatara data yang peneliti dapatkan anatar pihak Pemerintah Kota Bima, pandangan masyarakat dan fakta lapangan dalam penelitian ini menunjukan bahwa tidak adanya keterpaduan atau tumpah tindih keterangan pemerintah daerah bahwa PT Tukad Mas hanya melakukan pengolahan terhadap barang yang di ambil oleh masyarakat karena keberadaan-nya bersifat Izin Usaha Pertambangan Khusus (IUPK) sementara fakta empiris memperlihatkan bahwa praktik operasi seperti eksplorasi batu dan lain-nya selalu dilakukan oleh PT Tukad Mas Kota Bima, hal ini juga di dukung oleh beberapa pandangan masyarakat tentang keberadaan PT Tukad Mas</w:t>
      </w:r>
      <w:r>
        <w:rPr>
          <w:rFonts w:ascii="Times New Roman" w:hAnsi="Times New Roman" w:cs="Times New Roman"/>
          <w:color w:val="000000"/>
          <w:sz w:val="24"/>
          <w:szCs w:val="24"/>
        </w:rPr>
        <w:t>, bahkan dalam penggalian dan pengolahan material berupa batu menjadi beton dan lainya telah menimbulkan masalah kerusakan lingkungan yang cukup parah, sehingga akibat hukumnya sebenarnya tidak hanya bersifat teguran tertulis</w:t>
      </w:r>
      <w:r w:rsidRPr="00EF33FD">
        <w:rPr>
          <w:rFonts w:ascii="Times New Roman" w:hAnsi="Times New Roman" w:cs="Times New Roman"/>
          <w:color w:val="000000"/>
          <w:sz w:val="24"/>
          <w:szCs w:val="24"/>
        </w:rPr>
        <w:t>.</w:t>
      </w:r>
    </w:p>
    <w:p w:rsidR="009A39E8" w:rsidRDefault="009A39E8" w:rsidP="004F254A">
      <w:pPr>
        <w:spacing w:after="0" w:line="240" w:lineRule="auto"/>
        <w:ind w:left="426" w:firstLine="567"/>
        <w:jc w:val="both"/>
        <w:rPr>
          <w:rFonts w:ascii="Times New Roman" w:hAnsi="Times New Roman" w:cs="Times New Roman"/>
          <w:b/>
          <w:sz w:val="24"/>
          <w:szCs w:val="24"/>
        </w:rPr>
      </w:pPr>
      <w:r>
        <w:rPr>
          <w:rFonts w:ascii="Times New Roman" w:hAnsi="Times New Roman" w:cs="Times New Roman"/>
          <w:color w:val="000000"/>
          <w:sz w:val="24"/>
          <w:szCs w:val="24"/>
        </w:rPr>
        <w:t xml:space="preserve">Dengan demikian PT Tukad Mas berlindung pada </w:t>
      </w:r>
      <w:r w:rsidRPr="00EF33FD">
        <w:rPr>
          <w:rFonts w:ascii="Times New Roman" w:hAnsi="Times New Roman" w:cs="Times New Roman"/>
          <w:color w:val="000000"/>
          <w:sz w:val="24"/>
          <w:szCs w:val="24"/>
        </w:rPr>
        <w:t xml:space="preserve">Izin Usaha Pertambangan Khusus (IUPK) </w:t>
      </w:r>
      <w:r>
        <w:rPr>
          <w:rFonts w:ascii="Times New Roman" w:hAnsi="Times New Roman" w:cs="Times New Roman"/>
          <w:color w:val="000000"/>
          <w:sz w:val="24"/>
          <w:szCs w:val="24"/>
        </w:rPr>
        <w:t xml:space="preserve">yang hanya berkewajiban untuk menyampaikan laporan berskala 6 bulan, sehingga mengesampingkan aspek-aspek lainya seperti kerusakan lingkungan yang harus di pertanggungjawabkan juga secara pidana berdasarkan </w:t>
      </w:r>
      <w:r w:rsidRPr="00262493">
        <w:rPr>
          <w:rFonts w:ascii="Times New Roman" w:hAnsi="Times New Roman" w:cs="Times New Roman"/>
          <w:color w:val="000000"/>
          <w:sz w:val="24"/>
          <w:szCs w:val="24"/>
        </w:rPr>
        <w:t>Undang-Undang Nomor 32 Tahun 2009 Tentang Perlindungan Dan Pengelolaan Lingkungan Hidup</w:t>
      </w:r>
      <w:r>
        <w:rPr>
          <w:rFonts w:ascii="Times New Roman" w:hAnsi="Times New Roman" w:cs="Times New Roman"/>
          <w:color w:val="000000"/>
          <w:sz w:val="24"/>
          <w:szCs w:val="24"/>
        </w:rPr>
        <w:t>, bahkan fakta lain menunjukan hampir seluruh masyarakat di lokasi tersebut mempersoalkan penggalian dan pengolahan materian yang berdampak negative kepada dinas lingkungan hidup, namun tidak pernah di respon, tidak sedikit juga yang melaporkan secara pidana meski bersifat korporasi atas kerusakan lingkungan yang ada di sekitar lokasi PT Tukad Mas Kota Bima.</w:t>
      </w:r>
    </w:p>
    <w:p w:rsidR="00535A9F" w:rsidRPr="00C860C1" w:rsidRDefault="00535A9F" w:rsidP="009A39E8">
      <w:pPr>
        <w:spacing w:after="0" w:line="240" w:lineRule="auto"/>
        <w:ind w:firstLine="426"/>
        <w:jc w:val="both"/>
        <w:rPr>
          <w:rFonts w:ascii="Times New Roman" w:hAnsi="Times New Roman" w:cs="Times New Roman"/>
          <w:b/>
          <w:sz w:val="24"/>
          <w:szCs w:val="24"/>
        </w:rPr>
      </w:pPr>
    </w:p>
    <w:p w:rsidR="00393161" w:rsidRDefault="00393161">
      <w:pPr>
        <w:rPr>
          <w:rFonts w:ascii="Times New Roman" w:hAnsi="Times New Roman" w:cs="Times New Roman"/>
          <w:b/>
          <w:sz w:val="24"/>
          <w:szCs w:val="24"/>
        </w:rPr>
      </w:pPr>
      <w:r>
        <w:rPr>
          <w:rFonts w:ascii="Times New Roman" w:hAnsi="Times New Roman" w:cs="Times New Roman"/>
          <w:b/>
          <w:sz w:val="24"/>
          <w:szCs w:val="24"/>
        </w:rPr>
        <w:br w:type="page"/>
      </w:r>
    </w:p>
    <w:p w:rsidR="00A6518C" w:rsidRDefault="00A6518C" w:rsidP="00C612E8">
      <w:pPr>
        <w:spacing w:after="0"/>
        <w:rPr>
          <w:rFonts w:ascii="Times New Roman" w:hAnsi="Times New Roman" w:cs="Times New Roman"/>
          <w:b/>
          <w:sz w:val="24"/>
          <w:szCs w:val="24"/>
        </w:rPr>
      </w:pPr>
      <w:r w:rsidRPr="00C860C1">
        <w:rPr>
          <w:rFonts w:ascii="Times New Roman" w:hAnsi="Times New Roman" w:cs="Times New Roman"/>
          <w:b/>
          <w:sz w:val="24"/>
          <w:szCs w:val="24"/>
        </w:rPr>
        <w:t>DAFTAR PUSTAKA</w:t>
      </w:r>
    </w:p>
    <w:p w:rsidR="00A647C0" w:rsidRDefault="00A647C0" w:rsidP="00C612E8">
      <w:pPr>
        <w:spacing w:after="0"/>
        <w:rPr>
          <w:rFonts w:ascii="Times New Roman" w:hAnsi="Times New Roman" w:cs="Times New Roman"/>
          <w:b/>
          <w:sz w:val="24"/>
          <w:szCs w:val="24"/>
        </w:rPr>
      </w:pPr>
    </w:p>
    <w:p w:rsidR="00A647C0" w:rsidRPr="00AD230C" w:rsidRDefault="00470D1F" w:rsidP="00C612E8">
      <w:pPr>
        <w:spacing w:after="0"/>
        <w:rPr>
          <w:rFonts w:ascii="Times New Roman" w:hAnsi="Times New Roman" w:cs="Times New Roman"/>
          <w:b/>
          <w:sz w:val="24"/>
          <w:szCs w:val="24"/>
          <w:u w:val="single"/>
        </w:rPr>
      </w:pPr>
      <w:r w:rsidRPr="000255D0">
        <w:rPr>
          <w:rFonts w:ascii="Times New Roman" w:hAnsi="Times New Roman" w:cs="Times New Roman"/>
          <w:b/>
          <w:sz w:val="24"/>
          <w:szCs w:val="24"/>
          <w:u w:val="single"/>
        </w:rPr>
        <w:t>Buku</w:t>
      </w:r>
    </w:p>
    <w:p w:rsidR="003A5544" w:rsidRPr="003A5544" w:rsidRDefault="003A5544" w:rsidP="00AD230C">
      <w:pPr>
        <w:pStyle w:val="ListParagraph"/>
        <w:numPr>
          <w:ilvl w:val="0"/>
          <w:numId w:val="13"/>
        </w:numPr>
        <w:spacing w:after="0"/>
        <w:ind w:left="426" w:hanging="426"/>
        <w:jc w:val="both"/>
        <w:rPr>
          <w:rFonts w:ascii="Times New Roman" w:hAnsi="Times New Roman" w:cs="Times New Roman"/>
          <w:sz w:val="24"/>
          <w:szCs w:val="24"/>
        </w:rPr>
      </w:pPr>
      <w:r w:rsidRPr="003A5544">
        <w:rPr>
          <w:rFonts w:ascii="Times New Roman" w:hAnsi="Times New Roman" w:cs="Times New Roman"/>
          <w:color w:val="000000"/>
          <w:sz w:val="24"/>
          <w:szCs w:val="24"/>
        </w:rPr>
        <w:t xml:space="preserve">Ali Mahrus &amp; Elvany Ayu, 2014, </w:t>
      </w:r>
      <w:r w:rsidRPr="003A5544">
        <w:rPr>
          <w:rFonts w:ascii="Times New Roman" w:hAnsi="Times New Roman" w:cs="Times New Roman"/>
          <w:i/>
          <w:iCs/>
          <w:color w:val="000000"/>
          <w:sz w:val="24"/>
          <w:szCs w:val="24"/>
        </w:rPr>
        <w:t>Hukum Pidana Lingkungan</w:t>
      </w:r>
      <w:r w:rsidRPr="003A5544">
        <w:rPr>
          <w:rFonts w:ascii="Times New Roman" w:hAnsi="Times New Roman" w:cs="Times New Roman"/>
          <w:color w:val="000000"/>
          <w:sz w:val="24"/>
          <w:szCs w:val="24"/>
        </w:rPr>
        <w:t>, Yogyakarta, UII Press, Hal 19</w:t>
      </w:r>
    </w:p>
    <w:p w:rsidR="005067EA" w:rsidRPr="00AD230C" w:rsidRDefault="00CB0A54" w:rsidP="00AD230C">
      <w:pPr>
        <w:pStyle w:val="ListParagraph"/>
        <w:numPr>
          <w:ilvl w:val="0"/>
          <w:numId w:val="13"/>
        </w:numPr>
        <w:spacing w:after="0"/>
        <w:ind w:left="426" w:hanging="426"/>
        <w:jc w:val="both"/>
        <w:rPr>
          <w:rFonts w:ascii="Times New Roman" w:hAnsi="Times New Roman" w:cs="Times New Roman"/>
          <w:sz w:val="24"/>
          <w:szCs w:val="24"/>
        </w:rPr>
      </w:pPr>
      <w:r w:rsidRPr="00AD230C">
        <w:rPr>
          <w:rFonts w:ascii="Times New Roman" w:hAnsi="Times New Roman" w:cs="Times New Roman"/>
          <w:sz w:val="24"/>
          <w:szCs w:val="24"/>
        </w:rPr>
        <w:t xml:space="preserve">Samsul Wahidin, </w:t>
      </w:r>
      <w:r w:rsidR="000B6F60" w:rsidRPr="00AD230C">
        <w:rPr>
          <w:rFonts w:ascii="Times New Roman" w:hAnsi="Times New Roman" w:cs="Times New Roman"/>
          <w:sz w:val="24"/>
          <w:szCs w:val="24"/>
        </w:rPr>
        <w:t>(</w:t>
      </w:r>
      <w:r w:rsidRPr="00AD230C">
        <w:rPr>
          <w:rFonts w:ascii="Times New Roman" w:hAnsi="Times New Roman" w:cs="Times New Roman"/>
          <w:sz w:val="24"/>
          <w:szCs w:val="24"/>
        </w:rPr>
        <w:t>2014</w:t>
      </w:r>
      <w:r w:rsidR="000B6F60" w:rsidRPr="00AD230C">
        <w:rPr>
          <w:rFonts w:ascii="Times New Roman" w:hAnsi="Times New Roman" w:cs="Times New Roman"/>
          <w:sz w:val="24"/>
          <w:szCs w:val="24"/>
        </w:rPr>
        <w:t>)</w:t>
      </w:r>
      <w:r w:rsidRPr="00AD230C">
        <w:rPr>
          <w:rFonts w:ascii="Times New Roman" w:hAnsi="Times New Roman" w:cs="Times New Roman"/>
          <w:sz w:val="24"/>
          <w:szCs w:val="24"/>
        </w:rPr>
        <w:t xml:space="preserve"> </w:t>
      </w:r>
      <w:r w:rsidRPr="00AD230C">
        <w:rPr>
          <w:rFonts w:ascii="Times New Roman" w:hAnsi="Times New Roman" w:cs="Times New Roman"/>
          <w:i/>
          <w:sz w:val="24"/>
          <w:szCs w:val="24"/>
        </w:rPr>
        <w:t xml:space="preserve">Dimensi Hukum Perlindungan &amp; Pengelolaan Lingkungan Hidup, </w:t>
      </w:r>
      <w:r w:rsidRPr="00AD230C">
        <w:rPr>
          <w:rFonts w:ascii="Times New Roman" w:hAnsi="Times New Roman" w:cs="Times New Roman"/>
          <w:sz w:val="24"/>
          <w:szCs w:val="24"/>
        </w:rPr>
        <w:t>Pustaka Pelajar, Yogyakarta, Hal 104</w:t>
      </w:r>
    </w:p>
    <w:p w:rsidR="00D4341C" w:rsidRPr="00D4341C" w:rsidRDefault="00D4341C" w:rsidP="00AD230C">
      <w:pPr>
        <w:pStyle w:val="ListParagraph"/>
        <w:numPr>
          <w:ilvl w:val="0"/>
          <w:numId w:val="13"/>
        </w:numPr>
        <w:spacing w:after="0"/>
        <w:ind w:left="426" w:hanging="426"/>
        <w:jc w:val="both"/>
        <w:rPr>
          <w:rFonts w:ascii="Times New Roman" w:hAnsi="Times New Roman" w:cs="Times New Roman"/>
          <w:sz w:val="24"/>
          <w:szCs w:val="24"/>
        </w:rPr>
      </w:pPr>
      <w:r w:rsidRPr="00D4341C">
        <w:rPr>
          <w:rFonts w:ascii="Times New Roman" w:hAnsi="Times New Roman" w:cs="Times New Roman"/>
          <w:sz w:val="24"/>
          <w:szCs w:val="24"/>
        </w:rPr>
        <w:t xml:space="preserve">Gatot Supramono, (2013) </w:t>
      </w:r>
      <w:r w:rsidRPr="00D4341C">
        <w:rPr>
          <w:rFonts w:ascii="Times New Roman" w:hAnsi="Times New Roman" w:cs="Times New Roman"/>
          <w:i/>
          <w:sz w:val="24"/>
          <w:szCs w:val="24"/>
        </w:rPr>
        <w:t>Penyelesaian Sengketa Lingkungan Hidup di Indonesia</w:t>
      </w:r>
      <w:r w:rsidRPr="00D4341C">
        <w:rPr>
          <w:rFonts w:ascii="Times New Roman" w:hAnsi="Times New Roman" w:cs="Times New Roman"/>
          <w:sz w:val="24"/>
          <w:szCs w:val="24"/>
        </w:rPr>
        <w:t>, Rineka Cipta, Jakarta, Hal 6</w:t>
      </w:r>
    </w:p>
    <w:p w:rsidR="005067EA" w:rsidRDefault="003B1C4C" w:rsidP="00AD230C">
      <w:pPr>
        <w:pStyle w:val="ListParagraph"/>
        <w:numPr>
          <w:ilvl w:val="0"/>
          <w:numId w:val="13"/>
        </w:numPr>
        <w:spacing w:after="0"/>
        <w:ind w:left="426" w:hanging="426"/>
        <w:jc w:val="both"/>
        <w:rPr>
          <w:rFonts w:ascii="Times New Roman" w:hAnsi="Times New Roman" w:cs="Times New Roman"/>
          <w:color w:val="000000"/>
          <w:sz w:val="24"/>
          <w:szCs w:val="24"/>
        </w:rPr>
      </w:pPr>
      <w:r w:rsidRPr="00AD230C">
        <w:rPr>
          <w:rFonts w:ascii="Times New Roman" w:hAnsi="Times New Roman" w:cs="Times New Roman"/>
          <w:sz w:val="24"/>
          <w:szCs w:val="24"/>
        </w:rPr>
        <w:t>Muhammad</w:t>
      </w:r>
      <w:r w:rsidRPr="003B1C4C">
        <w:rPr>
          <w:rFonts w:ascii="Times New Roman" w:hAnsi="Times New Roman" w:cs="Times New Roman"/>
          <w:color w:val="000000"/>
          <w:sz w:val="24"/>
          <w:szCs w:val="24"/>
        </w:rPr>
        <w:t xml:space="preserve"> Akib, (2014) </w:t>
      </w:r>
      <w:r w:rsidRPr="003B1C4C">
        <w:rPr>
          <w:rFonts w:ascii="Times New Roman" w:hAnsi="Times New Roman" w:cs="Times New Roman"/>
          <w:i/>
          <w:iCs/>
          <w:color w:val="000000"/>
          <w:sz w:val="24"/>
          <w:szCs w:val="24"/>
        </w:rPr>
        <w:t>Hukum Lingkungan</w:t>
      </w:r>
      <w:r w:rsidRPr="003B1C4C">
        <w:rPr>
          <w:rFonts w:ascii="Times New Roman" w:hAnsi="Times New Roman" w:cs="Times New Roman"/>
          <w:color w:val="000000"/>
          <w:sz w:val="24"/>
          <w:szCs w:val="24"/>
        </w:rPr>
        <w:t>, Jakarta, Raja Grafindo Persada, Hal 11</w:t>
      </w:r>
    </w:p>
    <w:p w:rsidR="0019088B" w:rsidRPr="0019088B" w:rsidRDefault="0019088B" w:rsidP="00AD230C">
      <w:pPr>
        <w:pStyle w:val="ListParagraph"/>
        <w:numPr>
          <w:ilvl w:val="0"/>
          <w:numId w:val="13"/>
        </w:numPr>
        <w:spacing w:after="0"/>
        <w:ind w:left="426" w:hanging="426"/>
        <w:jc w:val="both"/>
        <w:rPr>
          <w:rFonts w:ascii="Times New Roman" w:hAnsi="Times New Roman" w:cs="Times New Roman"/>
          <w:sz w:val="24"/>
          <w:szCs w:val="24"/>
        </w:rPr>
      </w:pPr>
      <w:r w:rsidRPr="0019088B">
        <w:rPr>
          <w:rFonts w:ascii="Times New Roman" w:hAnsi="Times New Roman" w:cs="Times New Roman"/>
          <w:color w:val="000000"/>
          <w:sz w:val="24"/>
          <w:szCs w:val="24"/>
        </w:rPr>
        <w:t>H.</w:t>
      </w:r>
      <w:r w:rsidRPr="00AD230C">
        <w:rPr>
          <w:rFonts w:ascii="Times New Roman" w:hAnsi="Times New Roman" w:cs="Times New Roman"/>
          <w:sz w:val="24"/>
          <w:szCs w:val="24"/>
        </w:rPr>
        <w:t>Zainuddin</w:t>
      </w:r>
      <w:r w:rsidRPr="0019088B">
        <w:rPr>
          <w:rFonts w:ascii="Times New Roman" w:hAnsi="Times New Roman" w:cs="Times New Roman"/>
          <w:color w:val="000000"/>
          <w:sz w:val="24"/>
          <w:szCs w:val="24"/>
        </w:rPr>
        <w:t xml:space="preserve">, (2013) </w:t>
      </w:r>
      <w:r w:rsidRPr="0019088B">
        <w:rPr>
          <w:rFonts w:ascii="Times New Roman" w:hAnsi="Times New Roman" w:cs="Times New Roman"/>
          <w:i/>
          <w:iCs/>
          <w:color w:val="000000"/>
          <w:sz w:val="24"/>
          <w:szCs w:val="24"/>
        </w:rPr>
        <w:t xml:space="preserve">Metode Penelitian Hukum </w:t>
      </w:r>
      <w:r w:rsidRPr="0019088B">
        <w:rPr>
          <w:rFonts w:ascii="Times New Roman" w:hAnsi="Times New Roman" w:cs="Times New Roman"/>
          <w:color w:val="000000"/>
          <w:sz w:val="24"/>
          <w:szCs w:val="24"/>
        </w:rPr>
        <w:t>Cet. IV, Jakarta, Sinar Grafika, Hal 105</w:t>
      </w:r>
    </w:p>
    <w:p w:rsidR="0019088B" w:rsidRPr="00D7751E" w:rsidRDefault="0019088B" w:rsidP="00AD230C">
      <w:pPr>
        <w:pStyle w:val="ListParagraph"/>
        <w:numPr>
          <w:ilvl w:val="0"/>
          <w:numId w:val="13"/>
        </w:numPr>
        <w:spacing w:after="0"/>
        <w:ind w:left="426" w:hanging="426"/>
        <w:jc w:val="both"/>
        <w:rPr>
          <w:rFonts w:ascii="Times New Roman" w:hAnsi="Times New Roman" w:cs="Times New Roman"/>
          <w:b/>
          <w:sz w:val="24"/>
          <w:szCs w:val="24"/>
        </w:rPr>
      </w:pPr>
      <w:r w:rsidRPr="0019088B">
        <w:rPr>
          <w:rFonts w:ascii="Times New Roman" w:hAnsi="Times New Roman" w:cs="Times New Roman"/>
          <w:color w:val="000000"/>
          <w:sz w:val="24"/>
          <w:szCs w:val="24"/>
        </w:rPr>
        <w:t xml:space="preserve">Lexy J. Moleong (2009) </w:t>
      </w:r>
      <w:r w:rsidRPr="0019088B">
        <w:rPr>
          <w:rFonts w:ascii="Times New Roman" w:hAnsi="Times New Roman" w:cs="Times New Roman"/>
          <w:i/>
          <w:color w:val="000000"/>
          <w:sz w:val="24"/>
          <w:szCs w:val="24"/>
        </w:rPr>
        <w:t>Metodelogi Penelitian Kualitatif</w:t>
      </w:r>
      <w:r w:rsidR="000E6A1E">
        <w:rPr>
          <w:rFonts w:ascii="Times New Roman" w:hAnsi="Times New Roman" w:cs="Times New Roman"/>
          <w:color w:val="000000"/>
          <w:sz w:val="24"/>
          <w:szCs w:val="24"/>
        </w:rPr>
        <w:t>,</w:t>
      </w:r>
      <w:r w:rsidRPr="0019088B">
        <w:rPr>
          <w:rFonts w:ascii="Times New Roman" w:hAnsi="Times New Roman" w:cs="Times New Roman"/>
          <w:color w:val="000000"/>
          <w:sz w:val="24"/>
          <w:szCs w:val="24"/>
        </w:rPr>
        <w:t xml:space="preserve"> Cetakan Ke-26. Remaja Rosdakarya, Bandung, Hal 8</w:t>
      </w:r>
    </w:p>
    <w:p w:rsidR="00D7751E" w:rsidRPr="00A647C0" w:rsidRDefault="00D7751E" w:rsidP="00AD230C">
      <w:pPr>
        <w:pStyle w:val="ListParagraph"/>
        <w:numPr>
          <w:ilvl w:val="0"/>
          <w:numId w:val="13"/>
        </w:numPr>
        <w:spacing w:after="0"/>
        <w:ind w:left="426" w:hanging="426"/>
        <w:jc w:val="both"/>
        <w:rPr>
          <w:rFonts w:ascii="Times New Roman" w:hAnsi="Times New Roman" w:cs="Times New Roman"/>
          <w:b/>
          <w:sz w:val="24"/>
          <w:szCs w:val="24"/>
        </w:rPr>
      </w:pPr>
      <w:r w:rsidRPr="00D7751E">
        <w:rPr>
          <w:rFonts w:ascii="Times New Roman" w:hAnsi="Times New Roman" w:cs="Times New Roman"/>
          <w:color w:val="000000"/>
          <w:sz w:val="24"/>
          <w:szCs w:val="24"/>
        </w:rPr>
        <w:t xml:space="preserve">Mohammad Mulyadi, 2014, </w:t>
      </w:r>
      <w:r w:rsidRPr="00D7751E">
        <w:rPr>
          <w:rFonts w:ascii="Times New Roman" w:hAnsi="Times New Roman" w:cs="Times New Roman"/>
          <w:i/>
          <w:color w:val="000000"/>
          <w:sz w:val="24"/>
          <w:szCs w:val="24"/>
        </w:rPr>
        <w:t>Metode Penelitian Praktis: Kuantitatif dan Kualitatif,</w:t>
      </w:r>
      <w:r w:rsidRPr="00D7751E">
        <w:rPr>
          <w:rFonts w:ascii="Times New Roman" w:hAnsi="Times New Roman" w:cs="Times New Roman"/>
          <w:color w:val="000000"/>
          <w:sz w:val="24"/>
          <w:szCs w:val="24"/>
        </w:rPr>
        <w:t xml:space="preserve"> Publica Institute , Bandung, Hal 29</w:t>
      </w:r>
    </w:p>
    <w:p w:rsidR="00A647C0" w:rsidRPr="00D7751E" w:rsidRDefault="00A647C0" w:rsidP="00A647C0">
      <w:pPr>
        <w:pStyle w:val="ListParagraph"/>
        <w:spacing w:after="0"/>
        <w:ind w:left="426"/>
        <w:jc w:val="both"/>
        <w:rPr>
          <w:rFonts w:ascii="Times New Roman" w:hAnsi="Times New Roman" w:cs="Times New Roman"/>
          <w:b/>
          <w:sz w:val="24"/>
          <w:szCs w:val="24"/>
        </w:rPr>
      </w:pPr>
    </w:p>
    <w:p w:rsidR="00470D1F" w:rsidRPr="000255D0" w:rsidRDefault="00470D1F" w:rsidP="00C612E8">
      <w:pPr>
        <w:spacing w:after="0"/>
        <w:rPr>
          <w:rFonts w:ascii="Times New Roman" w:hAnsi="Times New Roman" w:cs="Times New Roman"/>
          <w:b/>
          <w:sz w:val="24"/>
          <w:szCs w:val="24"/>
          <w:u w:val="single"/>
        </w:rPr>
      </w:pPr>
      <w:r w:rsidRPr="000255D0">
        <w:rPr>
          <w:rFonts w:ascii="Times New Roman" w:hAnsi="Times New Roman" w:cs="Times New Roman"/>
          <w:b/>
          <w:sz w:val="24"/>
          <w:szCs w:val="24"/>
          <w:u w:val="single"/>
        </w:rPr>
        <w:t>Jurnal</w:t>
      </w:r>
    </w:p>
    <w:p w:rsidR="00102764" w:rsidRPr="006774D5" w:rsidRDefault="00102764" w:rsidP="00787D2B">
      <w:pPr>
        <w:pStyle w:val="ListParagraph"/>
        <w:numPr>
          <w:ilvl w:val="0"/>
          <w:numId w:val="11"/>
        </w:numPr>
        <w:spacing w:after="0" w:line="240" w:lineRule="auto"/>
        <w:ind w:left="426" w:hanging="426"/>
        <w:jc w:val="both"/>
        <w:rPr>
          <w:rFonts w:ascii="Times New Roman" w:hAnsi="Times New Roman" w:cs="Times New Roman"/>
          <w:b/>
          <w:sz w:val="24"/>
          <w:szCs w:val="24"/>
        </w:rPr>
      </w:pPr>
      <w:r w:rsidRPr="004B0070">
        <w:rPr>
          <w:rFonts w:ascii="Times New Roman" w:hAnsi="Times New Roman" w:cs="Times New Roman"/>
          <w:bCs/>
          <w:color w:val="000000"/>
          <w:sz w:val="24"/>
          <w:szCs w:val="24"/>
        </w:rPr>
        <w:t>Amelia Dwi Astuti,</w:t>
      </w:r>
      <w:r w:rsidRPr="004B0070">
        <w:rPr>
          <w:rFonts w:ascii="Times New Roman" w:hAnsi="Times New Roman" w:cs="Times New Roman"/>
          <w:color w:val="000000"/>
          <w:sz w:val="24"/>
          <w:szCs w:val="24"/>
        </w:rPr>
        <w:t xml:space="preserve"> (2018) </w:t>
      </w:r>
      <w:r w:rsidRPr="00854A07">
        <w:rPr>
          <w:rFonts w:ascii="Times New Roman" w:hAnsi="Times New Roman" w:cs="Times New Roman"/>
          <w:bCs/>
          <w:i/>
          <w:color w:val="000000"/>
          <w:sz w:val="24"/>
          <w:szCs w:val="24"/>
        </w:rPr>
        <w:t>Implikasi Kebijakan Indonesia dalam Menangani</w:t>
      </w:r>
      <w:r w:rsidRPr="00854A07">
        <w:rPr>
          <w:rFonts w:ascii="Times New Roman" w:hAnsi="Times New Roman" w:cs="Times New Roman"/>
          <w:bCs/>
          <w:i/>
          <w:color w:val="000000"/>
        </w:rPr>
        <w:t xml:space="preserve"> </w:t>
      </w:r>
      <w:r w:rsidRPr="00854A07">
        <w:rPr>
          <w:rFonts w:ascii="Times New Roman" w:hAnsi="Times New Roman" w:cs="Times New Roman"/>
          <w:bCs/>
          <w:i/>
          <w:color w:val="000000"/>
          <w:sz w:val="24"/>
          <w:szCs w:val="24"/>
        </w:rPr>
        <w:t>Kasus Pencemaran Lingkungan oleh PT. Freeportterhadap Keamanan Manusia</w:t>
      </w:r>
      <w:r w:rsidRPr="00854A07">
        <w:rPr>
          <w:rFonts w:ascii="Times New Roman" w:hAnsi="Times New Roman" w:cs="Times New Roman"/>
          <w:bCs/>
          <w:i/>
          <w:color w:val="000000"/>
        </w:rPr>
        <w:t xml:space="preserve"> </w:t>
      </w:r>
      <w:r w:rsidRPr="00854A07">
        <w:rPr>
          <w:rFonts w:ascii="Times New Roman" w:hAnsi="Times New Roman" w:cs="Times New Roman"/>
          <w:bCs/>
          <w:i/>
          <w:color w:val="000000"/>
          <w:sz w:val="24"/>
          <w:szCs w:val="24"/>
        </w:rPr>
        <w:t>di Mimika Papua,</w:t>
      </w:r>
      <w:r w:rsidRPr="00854A07">
        <w:rPr>
          <w:rFonts w:ascii="Times New Roman" w:hAnsi="Times New Roman" w:cs="Times New Roman"/>
          <w:i/>
        </w:rPr>
        <w:t xml:space="preserve"> </w:t>
      </w:r>
      <w:r w:rsidRPr="00854A07">
        <w:rPr>
          <w:rFonts w:ascii="Times New Roman" w:hAnsi="Times New Roman" w:cs="Times New Roman"/>
          <w:bCs/>
          <w:i/>
          <w:iCs/>
          <w:color w:val="000000"/>
          <w:sz w:val="24"/>
          <w:szCs w:val="24"/>
        </w:rPr>
        <w:t xml:space="preserve">Journal of International Relations, </w:t>
      </w:r>
      <w:r w:rsidRPr="004B0070">
        <w:rPr>
          <w:rFonts w:ascii="Times New Roman" w:hAnsi="Times New Roman" w:cs="Times New Roman"/>
          <w:bCs/>
          <w:iCs/>
          <w:color w:val="000000"/>
          <w:sz w:val="24"/>
          <w:szCs w:val="24"/>
        </w:rPr>
        <w:t>Volume 4, Nomor 3 Hal 5</w:t>
      </w:r>
    </w:p>
    <w:p w:rsidR="0083713F" w:rsidRPr="00D32FEF" w:rsidRDefault="0083713F" w:rsidP="0083713F">
      <w:pPr>
        <w:pStyle w:val="ListParagraph"/>
        <w:numPr>
          <w:ilvl w:val="0"/>
          <w:numId w:val="11"/>
        </w:numPr>
        <w:spacing w:after="0" w:line="240" w:lineRule="auto"/>
        <w:ind w:left="426" w:hanging="426"/>
        <w:jc w:val="both"/>
        <w:rPr>
          <w:rFonts w:ascii="Times New Roman" w:hAnsi="Times New Roman" w:cs="Times New Roman"/>
          <w:b/>
          <w:sz w:val="24"/>
          <w:szCs w:val="24"/>
        </w:rPr>
      </w:pPr>
      <w:r w:rsidRPr="00AD230C">
        <w:rPr>
          <w:rFonts w:ascii="Times New Roman" w:hAnsi="Times New Roman" w:cs="Times New Roman"/>
          <w:color w:val="000000"/>
          <w:sz w:val="24"/>
          <w:szCs w:val="24"/>
        </w:rPr>
        <w:t xml:space="preserve">Yudhistira Dkk, (2011) </w:t>
      </w:r>
      <w:r w:rsidRPr="00AD230C">
        <w:rPr>
          <w:rFonts w:ascii="Times New Roman" w:hAnsi="Times New Roman" w:cs="Times New Roman"/>
          <w:bCs/>
          <w:i/>
          <w:color w:val="000000"/>
          <w:sz w:val="24"/>
          <w:szCs w:val="24"/>
        </w:rPr>
        <w:t>Kajian Dampak Kerusakan Lingkungan Akibat Kegiatan Penambangan Pasir Di Desa</w:t>
      </w:r>
      <w:r w:rsidRPr="0083713F">
        <w:rPr>
          <w:rFonts w:ascii="Times New Roman" w:hAnsi="Times New Roman" w:cs="Times New Roman"/>
          <w:bCs/>
          <w:i/>
          <w:color w:val="000000"/>
          <w:sz w:val="24"/>
          <w:szCs w:val="24"/>
        </w:rPr>
        <w:t xml:space="preserve"> Keningar Daerah Kawasan Gunung Merapi,</w:t>
      </w:r>
      <w:r w:rsidRPr="0083713F">
        <w:rPr>
          <w:rFonts w:ascii="Times New Roman" w:hAnsi="Times New Roman" w:cs="Times New Roman"/>
          <w:bCs/>
          <w:color w:val="000000"/>
          <w:sz w:val="24"/>
          <w:szCs w:val="24"/>
        </w:rPr>
        <w:t xml:space="preserve"> </w:t>
      </w:r>
      <w:r w:rsidRPr="0083713F">
        <w:rPr>
          <w:rFonts w:ascii="Times New Roman" w:hAnsi="Times New Roman" w:cs="Times New Roman"/>
          <w:color w:val="000000"/>
          <w:sz w:val="24"/>
          <w:szCs w:val="24"/>
        </w:rPr>
        <w:t>Jurnal Ilmu Lingkungan</w:t>
      </w:r>
      <w:r w:rsidRPr="0083713F">
        <w:rPr>
          <w:rFonts w:ascii="Times New Roman" w:hAnsi="Times New Roman" w:cs="Times New Roman"/>
          <w:bCs/>
          <w:color w:val="000000"/>
          <w:sz w:val="24"/>
          <w:szCs w:val="24"/>
        </w:rPr>
        <w:t xml:space="preserve">, </w:t>
      </w:r>
      <w:r w:rsidRPr="0083713F">
        <w:rPr>
          <w:rFonts w:ascii="Times New Roman" w:hAnsi="Times New Roman" w:cs="Times New Roman"/>
          <w:color w:val="000000"/>
          <w:sz w:val="24"/>
          <w:szCs w:val="24"/>
        </w:rPr>
        <w:t>Volume 9, Issue 2, Hal 77</w:t>
      </w:r>
    </w:p>
    <w:p w:rsidR="00D32FEF" w:rsidRPr="00D32FEF" w:rsidRDefault="00D32FEF" w:rsidP="00D32FEF">
      <w:pPr>
        <w:pStyle w:val="ListParagraph"/>
        <w:numPr>
          <w:ilvl w:val="0"/>
          <w:numId w:val="11"/>
        </w:numPr>
        <w:spacing w:after="0" w:line="240" w:lineRule="auto"/>
        <w:ind w:left="426" w:hanging="426"/>
        <w:jc w:val="both"/>
        <w:rPr>
          <w:rFonts w:ascii="Times New Roman" w:hAnsi="Times New Roman" w:cs="Times New Roman"/>
          <w:color w:val="000000"/>
          <w:sz w:val="24"/>
          <w:szCs w:val="24"/>
        </w:rPr>
      </w:pPr>
      <w:r w:rsidRPr="00D32FEF">
        <w:rPr>
          <w:rFonts w:ascii="Times New Roman" w:hAnsi="Times New Roman" w:cs="Times New Roman"/>
          <w:color w:val="000000"/>
          <w:sz w:val="24"/>
          <w:szCs w:val="24"/>
        </w:rPr>
        <w:t xml:space="preserve">Sri Sufiyati dan, Munsyarif Abdul Chalim, 2017, </w:t>
      </w:r>
      <w:r w:rsidRPr="00D32FEF">
        <w:rPr>
          <w:rFonts w:ascii="Times New Roman" w:hAnsi="Times New Roman" w:cs="Times New Roman"/>
          <w:i/>
          <w:iCs/>
          <w:color w:val="000000"/>
          <w:sz w:val="24"/>
          <w:szCs w:val="24"/>
        </w:rPr>
        <w:t xml:space="preserve">Kebijakan Hukum Pidana dalam Menanggulangi Tindak Pidana Lingkungan Hidup, </w:t>
      </w:r>
      <w:r w:rsidRPr="00D32FEF">
        <w:rPr>
          <w:rFonts w:ascii="Times New Roman" w:hAnsi="Times New Roman" w:cs="Times New Roman"/>
          <w:color w:val="000000"/>
          <w:sz w:val="24"/>
          <w:szCs w:val="24"/>
        </w:rPr>
        <w:t>Jurnal Hukum , Vol. 12, Hal 461</w:t>
      </w:r>
    </w:p>
    <w:p w:rsidR="00A647C0" w:rsidRPr="0083713F" w:rsidRDefault="00A647C0" w:rsidP="00A647C0">
      <w:pPr>
        <w:pStyle w:val="ListParagraph"/>
        <w:spacing w:after="0" w:line="240" w:lineRule="auto"/>
        <w:ind w:left="426"/>
        <w:jc w:val="both"/>
        <w:rPr>
          <w:rFonts w:ascii="Times New Roman" w:hAnsi="Times New Roman" w:cs="Times New Roman"/>
          <w:b/>
          <w:sz w:val="24"/>
          <w:szCs w:val="24"/>
        </w:rPr>
      </w:pPr>
    </w:p>
    <w:p w:rsidR="00AD230C" w:rsidRDefault="000255D0" w:rsidP="00AD230C">
      <w:pPr>
        <w:spacing w:after="0"/>
        <w:rPr>
          <w:rFonts w:ascii="Times New Roman" w:hAnsi="Times New Roman" w:cs="Times New Roman"/>
          <w:b/>
          <w:sz w:val="24"/>
          <w:szCs w:val="24"/>
          <w:u w:val="single"/>
        </w:rPr>
      </w:pPr>
      <w:r w:rsidRPr="000255D0">
        <w:rPr>
          <w:rFonts w:ascii="Times New Roman" w:hAnsi="Times New Roman" w:cs="Times New Roman"/>
          <w:b/>
          <w:sz w:val="24"/>
          <w:szCs w:val="24"/>
          <w:u w:val="single"/>
        </w:rPr>
        <w:t>Peraturan Perundang-Undangan</w:t>
      </w:r>
    </w:p>
    <w:p w:rsidR="008D29E7" w:rsidRPr="008D29E7" w:rsidRDefault="00AD230C" w:rsidP="008D29E7">
      <w:pPr>
        <w:pStyle w:val="ListParagraph"/>
        <w:numPr>
          <w:ilvl w:val="0"/>
          <w:numId w:val="14"/>
        </w:numPr>
        <w:spacing w:after="0"/>
        <w:ind w:left="426" w:hanging="426"/>
        <w:jc w:val="both"/>
        <w:rPr>
          <w:rFonts w:ascii="Times New Roman" w:hAnsi="Times New Roman" w:cs="Times New Roman"/>
          <w:b/>
          <w:sz w:val="24"/>
          <w:szCs w:val="24"/>
          <w:u w:val="single"/>
        </w:rPr>
      </w:pPr>
      <w:r w:rsidRPr="008D29E7">
        <w:rPr>
          <w:rFonts w:ascii="Times New Roman" w:hAnsi="Times New Roman" w:cs="Times New Roman"/>
          <w:color w:val="000000"/>
          <w:sz w:val="24"/>
          <w:szCs w:val="24"/>
        </w:rPr>
        <w:t>Undang-Undang Republik Indonesia Nomor 32 Tahun 2009 Tentang Perlindungan Dan Pengelolaan Lingkungan Hidup</w:t>
      </w:r>
    </w:p>
    <w:p w:rsidR="008D29E7" w:rsidRPr="008D29E7" w:rsidRDefault="00AD230C" w:rsidP="008D29E7">
      <w:pPr>
        <w:pStyle w:val="ListParagraph"/>
        <w:numPr>
          <w:ilvl w:val="0"/>
          <w:numId w:val="14"/>
        </w:numPr>
        <w:spacing w:after="0"/>
        <w:ind w:left="426" w:hanging="426"/>
        <w:jc w:val="both"/>
        <w:rPr>
          <w:rFonts w:ascii="Times New Roman" w:hAnsi="Times New Roman" w:cs="Times New Roman"/>
          <w:b/>
          <w:sz w:val="24"/>
          <w:szCs w:val="24"/>
          <w:u w:val="single"/>
        </w:rPr>
      </w:pPr>
      <w:r w:rsidRPr="008D29E7">
        <w:rPr>
          <w:rFonts w:ascii="Times New Roman" w:hAnsi="Times New Roman" w:cs="Times New Roman"/>
          <w:color w:val="000000"/>
          <w:sz w:val="24"/>
          <w:szCs w:val="24"/>
        </w:rPr>
        <w:t>Undang-Undang Nomor 28 Tahun 2009 Tentang Pajak Dan Retribusi Daerah</w:t>
      </w:r>
    </w:p>
    <w:p w:rsidR="008D29E7" w:rsidRPr="008D29E7" w:rsidRDefault="00AD230C" w:rsidP="008D29E7">
      <w:pPr>
        <w:pStyle w:val="ListParagraph"/>
        <w:numPr>
          <w:ilvl w:val="0"/>
          <w:numId w:val="14"/>
        </w:numPr>
        <w:spacing w:after="0"/>
        <w:ind w:left="426" w:hanging="426"/>
        <w:jc w:val="both"/>
        <w:rPr>
          <w:rFonts w:ascii="Times New Roman" w:hAnsi="Times New Roman" w:cs="Times New Roman"/>
          <w:b/>
          <w:sz w:val="24"/>
          <w:szCs w:val="24"/>
          <w:u w:val="single"/>
        </w:rPr>
      </w:pPr>
      <w:r w:rsidRPr="008D29E7">
        <w:rPr>
          <w:rFonts w:ascii="Times New Roman" w:hAnsi="Times New Roman" w:cs="Times New Roman"/>
          <w:color w:val="000000"/>
          <w:sz w:val="24"/>
          <w:szCs w:val="24"/>
        </w:rPr>
        <w:t>Perda Nomor 17 Tahun 2010 Tentang Pajak Dan Retribusi Daerah</w:t>
      </w:r>
    </w:p>
    <w:p w:rsidR="00AD230C" w:rsidRPr="00A647C0" w:rsidRDefault="00AD230C" w:rsidP="008D29E7">
      <w:pPr>
        <w:pStyle w:val="ListParagraph"/>
        <w:numPr>
          <w:ilvl w:val="0"/>
          <w:numId w:val="14"/>
        </w:numPr>
        <w:spacing w:after="0"/>
        <w:ind w:left="426" w:hanging="426"/>
        <w:jc w:val="both"/>
        <w:rPr>
          <w:rFonts w:ascii="Times New Roman" w:hAnsi="Times New Roman" w:cs="Times New Roman"/>
          <w:b/>
          <w:sz w:val="24"/>
          <w:szCs w:val="24"/>
          <w:u w:val="single"/>
        </w:rPr>
      </w:pPr>
      <w:r w:rsidRPr="008D29E7">
        <w:rPr>
          <w:rFonts w:ascii="Times New Roman" w:hAnsi="Times New Roman" w:cs="Times New Roman"/>
          <w:color w:val="000000"/>
          <w:sz w:val="24"/>
          <w:szCs w:val="24"/>
        </w:rPr>
        <w:t>Peraturan Walikota Bima Nomor 36 Tahun 2016 tentang pedoman pelaksanaan Pajak Mineral Bukan Logam dan Batuan Kota Bima.</w:t>
      </w:r>
    </w:p>
    <w:p w:rsidR="00A647C0" w:rsidRPr="008D29E7" w:rsidRDefault="00A647C0" w:rsidP="00A647C0">
      <w:pPr>
        <w:pStyle w:val="ListParagraph"/>
        <w:spacing w:after="0"/>
        <w:ind w:left="426"/>
        <w:jc w:val="both"/>
        <w:rPr>
          <w:rFonts w:ascii="Times New Roman" w:hAnsi="Times New Roman" w:cs="Times New Roman"/>
          <w:b/>
          <w:sz w:val="24"/>
          <w:szCs w:val="24"/>
          <w:u w:val="single"/>
        </w:rPr>
      </w:pPr>
    </w:p>
    <w:p w:rsidR="006774D5" w:rsidRDefault="00470D1F" w:rsidP="006774D5">
      <w:pPr>
        <w:spacing w:after="0"/>
        <w:rPr>
          <w:rFonts w:ascii="Times New Roman" w:hAnsi="Times New Roman" w:cs="Times New Roman"/>
          <w:b/>
          <w:sz w:val="24"/>
          <w:szCs w:val="24"/>
        </w:rPr>
      </w:pPr>
      <w:r w:rsidRPr="000255D0">
        <w:rPr>
          <w:rFonts w:ascii="Times New Roman" w:hAnsi="Times New Roman" w:cs="Times New Roman"/>
          <w:b/>
          <w:sz w:val="24"/>
          <w:szCs w:val="24"/>
          <w:u w:val="single"/>
        </w:rPr>
        <w:t>Hasil Wawancara</w:t>
      </w:r>
    </w:p>
    <w:p w:rsidR="000F71EA" w:rsidRPr="000F71EA" w:rsidRDefault="006774D5" w:rsidP="00DA5AA8">
      <w:pPr>
        <w:pStyle w:val="ListParagraph"/>
        <w:numPr>
          <w:ilvl w:val="0"/>
          <w:numId w:val="12"/>
        </w:numPr>
        <w:spacing w:after="0" w:line="240" w:lineRule="auto"/>
        <w:ind w:left="426" w:hanging="426"/>
        <w:jc w:val="both"/>
        <w:rPr>
          <w:rFonts w:ascii="Times New Roman" w:hAnsi="Times New Roman" w:cs="Times New Roman"/>
          <w:b/>
          <w:sz w:val="24"/>
          <w:szCs w:val="24"/>
        </w:rPr>
      </w:pPr>
      <w:r w:rsidRPr="006774D5">
        <w:rPr>
          <w:rStyle w:val="fontstyle01"/>
          <w:rFonts w:ascii="Times New Roman" w:hAnsi="Times New Roman" w:cs="Times New Roman"/>
        </w:rPr>
        <w:t>Hasil Wawancara Dengan Bapak Drs. Syarifudin, M.Ap Selaku Kepala Dinas Penanaman Modan Dan Pelayanan Terpadu Satu Pintu (PM-PTSP) Kota Bima Pada Tanggal 27 Agustus 2020</w:t>
      </w:r>
      <w:r w:rsidRPr="006774D5">
        <w:rPr>
          <w:rFonts w:ascii="Times New Roman" w:hAnsi="Times New Roman" w:cs="Times New Roman"/>
          <w:color w:val="000000"/>
          <w:sz w:val="24"/>
          <w:szCs w:val="24"/>
        </w:rPr>
        <w:t>.</w:t>
      </w:r>
    </w:p>
    <w:p w:rsidR="000F71EA" w:rsidRPr="000F71EA" w:rsidRDefault="006774D5" w:rsidP="00DA5AA8">
      <w:pPr>
        <w:pStyle w:val="ListParagraph"/>
        <w:numPr>
          <w:ilvl w:val="0"/>
          <w:numId w:val="12"/>
        </w:numPr>
        <w:spacing w:after="0" w:line="240" w:lineRule="auto"/>
        <w:ind w:left="426" w:hanging="426"/>
        <w:jc w:val="both"/>
        <w:rPr>
          <w:rStyle w:val="fontstyle01"/>
          <w:rFonts w:ascii="Times New Roman" w:hAnsi="Times New Roman" w:cs="Times New Roman"/>
          <w:b/>
          <w:color w:val="auto"/>
        </w:rPr>
      </w:pPr>
      <w:r w:rsidRPr="000F71EA">
        <w:rPr>
          <w:rStyle w:val="fontstyle01"/>
          <w:rFonts w:ascii="Times New Roman" w:hAnsi="Times New Roman" w:cs="Times New Roman"/>
        </w:rPr>
        <w:t>Hasil Wawancara Dengan Ibu Ririn Kurniawan Selaku Kabid Tata Ruang Dinas Pekerjaan Umum Dan Penataan Ruang Kota Bima Pada Tanggal 27 Agustus 2020</w:t>
      </w:r>
    </w:p>
    <w:p w:rsidR="00C612E8" w:rsidRPr="00DF139E" w:rsidRDefault="006774D5" w:rsidP="00DF139E">
      <w:pPr>
        <w:pStyle w:val="ListParagraph"/>
        <w:numPr>
          <w:ilvl w:val="0"/>
          <w:numId w:val="12"/>
        </w:numPr>
        <w:spacing w:after="0" w:line="240" w:lineRule="auto"/>
        <w:ind w:left="426" w:hanging="426"/>
        <w:jc w:val="both"/>
        <w:rPr>
          <w:rFonts w:ascii="Times New Roman" w:hAnsi="Times New Roman" w:cs="Times New Roman"/>
          <w:b/>
          <w:sz w:val="24"/>
          <w:szCs w:val="24"/>
        </w:rPr>
      </w:pPr>
      <w:r w:rsidRPr="000F71EA">
        <w:rPr>
          <w:rStyle w:val="fontstyle01"/>
          <w:rFonts w:ascii="Times New Roman" w:hAnsi="Times New Roman" w:cs="Times New Roman"/>
        </w:rPr>
        <w:t>Hasil Wawancara Dengan Bapak Taufikurrahman Selaku Kasubid Kajian Dampak Lingkungan Dinas Lingkungan Hidup Kota Bima Pada Tanggal 27 Agustus 2020</w:t>
      </w:r>
    </w:p>
    <w:p w:rsidR="00A6518C" w:rsidRDefault="00A6518C"/>
    <w:sectPr w:rsidR="00A6518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D58" w:rsidRDefault="00A83D58" w:rsidP="005C7EC1">
      <w:pPr>
        <w:spacing w:after="0" w:line="240" w:lineRule="auto"/>
      </w:pPr>
      <w:r>
        <w:separator/>
      </w:r>
    </w:p>
  </w:endnote>
  <w:endnote w:type="continuationSeparator" w:id="0">
    <w:p w:rsidR="00A83D58" w:rsidRDefault="00A83D58" w:rsidP="005C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D58" w:rsidRDefault="00A83D58" w:rsidP="005C7EC1">
      <w:pPr>
        <w:spacing w:after="0" w:line="240" w:lineRule="auto"/>
      </w:pPr>
      <w:r>
        <w:separator/>
      </w:r>
    </w:p>
  </w:footnote>
  <w:footnote w:type="continuationSeparator" w:id="0">
    <w:p w:rsidR="00A83D58" w:rsidRDefault="00A83D58" w:rsidP="005C7EC1">
      <w:pPr>
        <w:spacing w:after="0" w:line="240" w:lineRule="auto"/>
      </w:pPr>
      <w:r>
        <w:continuationSeparator/>
      </w:r>
    </w:p>
  </w:footnote>
  <w:footnote w:id="1">
    <w:p w:rsidR="00DB5E45" w:rsidRPr="005A5C00" w:rsidRDefault="00DB5E45" w:rsidP="003A5544">
      <w:pPr>
        <w:pStyle w:val="FootnoteText"/>
        <w:rPr>
          <w:rFonts w:ascii="Times New Roman" w:hAnsi="Times New Roman" w:cs="Times New Roman"/>
        </w:rPr>
      </w:pPr>
      <w:r w:rsidRPr="005A5C00">
        <w:rPr>
          <w:rStyle w:val="FootnoteReference"/>
          <w:rFonts w:ascii="Times New Roman" w:hAnsi="Times New Roman" w:cs="Times New Roman"/>
        </w:rPr>
        <w:footnoteRef/>
      </w:r>
      <w:r w:rsidRPr="005A5C00">
        <w:rPr>
          <w:rFonts w:ascii="Times New Roman" w:hAnsi="Times New Roman" w:cs="Times New Roman"/>
        </w:rPr>
        <w:t xml:space="preserve"> . Dosen Sekolah Tinggi Ilmu Hukum Muhammadiyah Bima</w:t>
      </w:r>
    </w:p>
  </w:footnote>
  <w:footnote w:id="2">
    <w:p w:rsidR="00AE02A7" w:rsidRPr="005A5C00" w:rsidRDefault="00AE02A7" w:rsidP="003A5544">
      <w:pPr>
        <w:pStyle w:val="FootnoteText"/>
        <w:rPr>
          <w:rFonts w:ascii="Times New Roman" w:hAnsi="Times New Roman" w:cs="Times New Roman"/>
        </w:rPr>
      </w:pPr>
      <w:r w:rsidRPr="005A5C00">
        <w:rPr>
          <w:rStyle w:val="FootnoteReference"/>
          <w:rFonts w:ascii="Times New Roman" w:hAnsi="Times New Roman" w:cs="Times New Roman"/>
        </w:rPr>
        <w:footnoteRef/>
      </w:r>
      <w:r w:rsidRPr="005A5C00">
        <w:rPr>
          <w:rFonts w:ascii="Times New Roman" w:hAnsi="Times New Roman" w:cs="Times New Roman"/>
        </w:rPr>
        <w:t xml:space="preserve"> . </w:t>
      </w:r>
      <w:r w:rsidR="009D05F2" w:rsidRPr="005A5C00">
        <w:rPr>
          <w:rFonts w:ascii="Times New Roman" w:hAnsi="Times New Roman" w:cs="Times New Roman"/>
        </w:rPr>
        <w:t>Dosen Sekolah Tinggi Ilmu Hukum Muhammadiyah Bima</w:t>
      </w:r>
    </w:p>
  </w:footnote>
  <w:footnote w:id="3">
    <w:p w:rsidR="00AE02A7" w:rsidRDefault="00AE02A7" w:rsidP="003A5544">
      <w:pPr>
        <w:pStyle w:val="FootnoteText"/>
      </w:pPr>
      <w:r w:rsidRPr="005A5C00">
        <w:rPr>
          <w:rStyle w:val="FootnoteReference"/>
          <w:rFonts w:ascii="Times New Roman" w:hAnsi="Times New Roman" w:cs="Times New Roman"/>
        </w:rPr>
        <w:footnoteRef/>
      </w:r>
      <w:r w:rsidRPr="005A5C00">
        <w:rPr>
          <w:rFonts w:ascii="Times New Roman" w:hAnsi="Times New Roman" w:cs="Times New Roman"/>
        </w:rPr>
        <w:t xml:space="preserve"> . </w:t>
      </w:r>
      <w:r w:rsidR="009D05F2" w:rsidRPr="005A5C00">
        <w:rPr>
          <w:rFonts w:ascii="Times New Roman" w:hAnsi="Times New Roman" w:cs="Times New Roman"/>
        </w:rPr>
        <w:t>Dosen Sekolah Tinggi Ilmu Hukum Muhammadiyah Bima</w:t>
      </w:r>
    </w:p>
  </w:footnote>
  <w:footnote w:id="4">
    <w:p w:rsidR="0044794F" w:rsidRPr="00C70562" w:rsidRDefault="0044794F" w:rsidP="00DF139E">
      <w:pPr>
        <w:pStyle w:val="FootnoteText"/>
        <w:rPr>
          <w:rFonts w:ascii="Times New Roman" w:hAnsi="Times New Roman" w:cs="Times New Roman"/>
        </w:rPr>
      </w:pPr>
      <w:r w:rsidRPr="00C70562">
        <w:rPr>
          <w:rStyle w:val="FootnoteReference"/>
          <w:rFonts w:ascii="Times New Roman" w:hAnsi="Times New Roman" w:cs="Times New Roman"/>
        </w:rPr>
        <w:footnoteRef/>
      </w:r>
      <w:r w:rsidRPr="00C70562">
        <w:rPr>
          <w:rFonts w:ascii="Times New Roman" w:hAnsi="Times New Roman" w:cs="Times New Roman"/>
        </w:rPr>
        <w:t xml:space="preserve"> . </w:t>
      </w:r>
      <w:r w:rsidRPr="00C70562">
        <w:rPr>
          <w:rFonts w:ascii="Times New Roman" w:hAnsi="Times New Roman" w:cs="Times New Roman"/>
          <w:color w:val="000000"/>
        </w:rPr>
        <w:t xml:space="preserve">Muhammad Akib, (2014) </w:t>
      </w:r>
      <w:r w:rsidRPr="00C70562">
        <w:rPr>
          <w:rFonts w:ascii="Times New Roman" w:hAnsi="Times New Roman" w:cs="Times New Roman"/>
          <w:i/>
          <w:iCs/>
          <w:color w:val="000000"/>
        </w:rPr>
        <w:t>Hukum Lingkungan</w:t>
      </w:r>
      <w:r w:rsidRPr="00C70562">
        <w:rPr>
          <w:rFonts w:ascii="Times New Roman" w:hAnsi="Times New Roman" w:cs="Times New Roman"/>
          <w:color w:val="000000"/>
        </w:rPr>
        <w:t>, Jakarta, Raja Grafindo Persada, Hal 11</w:t>
      </w:r>
    </w:p>
  </w:footnote>
  <w:footnote w:id="5">
    <w:p w:rsidR="00B161DF" w:rsidRPr="00531B11" w:rsidRDefault="00B161DF" w:rsidP="00DF139E">
      <w:pPr>
        <w:pStyle w:val="FootnoteText"/>
        <w:jc w:val="both"/>
        <w:rPr>
          <w:rFonts w:ascii="Times New Roman" w:hAnsi="Times New Roman" w:cs="Times New Roman"/>
        </w:rPr>
      </w:pPr>
      <w:r w:rsidRPr="00531B11">
        <w:rPr>
          <w:rStyle w:val="FootnoteReference"/>
          <w:rFonts w:ascii="Times New Roman" w:hAnsi="Times New Roman" w:cs="Times New Roman"/>
        </w:rPr>
        <w:footnoteRef/>
      </w:r>
      <w:r w:rsidRPr="00531B11">
        <w:rPr>
          <w:rFonts w:ascii="Times New Roman" w:hAnsi="Times New Roman" w:cs="Times New Roman"/>
        </w:rPr>
        <w:t xml:space="preserve"> . </w:t>
      </w:r>
      <w:r w:rsidRPr="00531B11">
        <w:rPr>
          <w:rFonts w:ascii="Times New Roman" w:hAnsi="Times New Roman" w:cs="Times New Roman"/>
          <w:bCs/>
          <w:color w:val="000000"/>
        </w:rPr>
        <w:t>Amelia Dwi Astuti,</w:t>
      </w:r>
      <w:r w:rsidRPr="00531B11">
        <w:rPr>
          <w:rFonts w:ascii="Times New Roman" w:hAnsi="Times New Roman" w:cs="Times New Roman"/>
          <w:color w:val="000000"/>
        </w:rPr>
        <w:t xml:space="preserve"> (2018) </w:t>
      </w:r>
      <w:r w:rsidRPr="00D31883">
        <w:rPr>
          <w:rFonts w:ascii="Times New Roman" w:hAnsi="Times New Roman" w:cs="Times New Roman"/>
          <w:bCs/>
          <w:i/>
          <w:color w:val="000000"/>
        </w:rPr>
        <w:t>Implikasi Kebijakan Indonesia dalam Menangani Kasus Pencemaran Lingkungan oleh PT. Freeportterhadap Keamanan Manusia di Mimika Papua,</w:t>
      </w:r>
      <w:r w:rsidRPr="00531B11">
        <w:rPr>
          <w:rFonts w:ascii="Times New Roman" w:hAnsi="Times New Roman" w:cs="Times New Roman"/>
        </w:rPr>
        <w:t xml:space="preserve"> </w:t>
      </w:r>
      <w:r w:rsidRPr="00531B11">
        <w:rPr>
          <w:rFonts w:ascii="Times New Roman" w:hAnsi="Times New Roman" w:cs="Times New Roman"/>
          <w:bCs/>
          <w:i/>
          <w:iCs/>
          <w:color w:val="000000"/>
        </w:rPr>
        <w:t>Journal of International Relations,</w:t>
      </w:r>
      <w:r w:rsidRPr="00531B11">
        <w:rPr>
          <w:rFonts w:ascii="Times New Roman" w:hAnsi="Times New Roman" w:cs="Times New Roman"/>
          <w:bCs/>
          <w:iCs/>
          <w:color w:val="000000"/>
        </w:rPr>
        <w:t xml:space="preserve"> Volume 4, Nomor 3 Hal 5</w:t>
      </w:r>
    </w:p>
  </w:footnote>
  <w:footnote w:id="6">
    <w:p w:rsidR="00DF139E" w:rsidRPr="00DF139E" w:rsidRDefault="00DF139E">
      <w:pPr>
        <w:pStyle w:val="FootnoteText"/>
        <w:rPr>
          <w:rFonts w:ascii="Times New Roman" w:hAnsi="Times New Roman" w:cs="Times New Roman"/>
        </w:rPr>
      </w:pPr>
      <w:r w:rsidRPr="00DF139E">
        <w:rPr>
          <w:rStyle w:val="FootnoteReference"/>
          <w:rFonts w:ascii="Times New Roman" w:hAnsi="Times New Roman" w:cs="Times New Roman"/>
        </w:rPr>
        <w:footnoteRef/>
      </w:r>
      <w:r w:rsidRPr="00DF139E">
        <w:rPr>
          <w:rFonts w:ascii="Times New Roman" w:hAnsi="Times New Roman" w:cs="Times New Roman"/>
        </w:rPr>
        <w:t xml:space="preserve"> . </w:t>
      </w:r>
      <w:r w:rsidRPr="00DF139E">
        <w:rPr>
          <w:rFonts w:ascii="Times New Roman" w:hAnsi="Times New Roman" w:cs="Times New Roman"/>
          <w:color w:val="000000"/>
        </w:rPr>
        <w:t xml:space="preserve">Ali Mahrus &amp; Elvany Ayu, 2014, </w:t>
      </w:r>
      <w:r w:rsidRPr="00DF139E">
        <w:rPr>
          <w:rFonts w:ascii="Times New Roman" w:hAnsi="Times New Roman" w:cs="Times New Roman"/>
          <w:i/>
          <w:iCs/>
          <w:color w:val="000000"/>
        </w:rPr>
        <w:t>Hukum Pidana Lingkungan</w:t>
      </w:r>
      <w:r w:rsidRPr="00DF139E">
        <w:rPr>
          <w:rFonts w:ascii="Times New Roman" w:hAnsi="Times New Roman" w:cs="Times New Roman"/>
          <w:color w:val="000000"/>
        </w:rPr>
        <w:t>, Yogyakarta, UII Press, Hal 19</w:t>
      </w:r>
    </w:p>
  </w:footnote>
  <w:footnote w:id="7">
    <w:p w:rsidR="00C810E9" w:rsidRPr="00C810E9" w:rsidRDefault="00C810E9" w:rsidP="00DF139E">
      <w:pPr>
        <w:pStyle w:val="FootnoteText"/>
        <w:jc w:val="both"/>
        <w:rPr>
          <w:rFonts w:ascii="Times New Roman" w:hAnsi="Times New Roman" w:cs="Times New Roman"/>
        </w:rPr>
      </w:pPr>
      <w:r w:rsidRPr="00C810E9">
        <w:rPr>
          <w:rStyle w:val="FootnoteReference"/>
          <w:rFonts w:ascii="Times New Roman" w:hAnsi="Times New Roman" w:cs="Times New Roman"/>
        </w:rPr>
        <w:footnoteRef/>
      </w:r>
      <w:r w:rsidRPr="00C810E9">
        <w:rPr>
          <w:rFonts w:ascii="Times New Roman" w:hAnsi="Times New Roman" w:cs="Times New Roman"/>
        </w:rPr>
        <w:t xml:space="preserve"> . Lihat </w:t>
      </w:r>
      <w:r w:rsidRPr="00C810E9">
        <w:rPr>
          <w:rFonts w:ascii="Times New Roman" w:hAnsi="Times New Roman" w:cs="Times New Roman"/>
          <w:color w:val="000000"/>
        </w:rPr>
        <w:t>Undang-Undang Nomor 32 Tahun 2009 Tentang Perlindungan Dan Pengelolaan Lingkungan Hidup</w:t>
      </w:r>
    </w:p>
  </w:footnote>
  <w:footnote w:id="8">
    <w:p w:rsidR="0045375E" w:rsidRPr="00C35CE1" w:rsidRDefault="0045375E" w:rsidP="003A5544">
      <w:pPr>
        <w:pStyle w:val="FootnoteText"/>
        <w:jc w:val="both"/>
        <w:rPr>
          <w:rFonts w:ascii="Times New Roman" w:hAnsi="Times New Roman" w:cs="Times New Roman"/>
        </w:rPr>
      </w:pPr>
      <w:r w:rsidRPr="00C35CE1">
        <w:rPr>
          <w:rStyle w:val="FootnoteReference"/>
          <w:rFonts w:ascii="Times New Roman" w:hAnsi="Times New Roman" w:cs="Times New Roman"/>
        </w:rPr>
        <w:footnoteRef/>
      </w:r>
      <w:r w:rsidR="0019088B">
        <w:rPr>
          <w:rFonts w:ascii="Times New Roman" w:hAnsi="Times New Roman" w:cs="Times New Roman"/>
        </w:rPr>
        <w:t>.</w:t>
      </w:r>
      <w:r w:rsidRPr="00C35CE1">
        <w:rPr>
          <w:rFonts w:ascii="Times New Roman" w:hAnsi="Times New Roman" w:cs="Times New Roman"/>
        </w:rPr>
        <w:t xml:space="preserve"> </w:t>
      </w:r>
      <w:r w:rsidRPr="00C35CE1">
        <w:rPr>
          <w:rFonts w:ascii="Times New Roman" w:hAnsi="Times New Roman" w:cs="Times New Roman"/>
          <w:color w:val="000000"/>
        </w:rPr>
        <w:t xml:space="preserve">H.Zainuddin, (2013) </w:t>
      </w:r>
      <w:r w:rsidRPr="00C35CE1">
        <w:rPr>
          <w:rFonts w:ascii="Times New Roman" w:hAnsi="Times New Roman" w:cs="Times New Roman"/>
          <w:i/>
          <w:iCs/>
          <w:color w:val="000000"/>
        </w:rPr>
        <w:t xml:space="preserve">Metode Penelitian Hukum </w:t>
      </w:r>
      <w:r w:rsidRPr="00C35CE1">
        <w:rPr>
          <w:rFonts w:ascii="Times New Roman" w:hAnsi="Times New Roman" w:cs="Times New Roman"/>
          <w:color w:val="000000"/>
        </w:rPr>
        <w:t>Cet. IV, Jakarta, Sinar Grafika, Hal 105</w:t>
      </w:r>
    </w:p>
  </w:footnote>
  <w:footnote w:id="9">
    <w:p w:rsidR="00FF6AC8" w:rsidRPr="00FF6AC8" w:rsidRDefault="00FF6AC8" w:rsidP="003A5544">
      <w:pPr>
        <w:pStyle w:val="FootnoteText"/>
        <w:jc w:val="both"/>
        <w:rPr>
          <w:rFonts w:ascii="Times New Roman" w:hAnsi="Times New Roman" w:cs="Times New Roman"/>
        </w:rPr>
      </w:pPr>
      <w:r w:rsidRPr="00FF6AC8">
        <w:rPr>
          <w:rStyle w:val="FootnoteReference"/>
          <w:rFonts w:ascii="Times New Roman" w:hAnsi="Times New Roman" w:cs="Times New Roman"/>
        </w:rPr>
        <w:footnoteRef/>
      </w:r>
      <w:r w:rsidRPr="00FF6AC8">
        <w:rPr>
          <w:rFonts w:ascii="Times New Roman" w:hAnsi="Times New Roman" w:cs="Times New Roman"/>
        </w:rPr>
        <w:t xml:space="preserve"> . </w:t>
      </w:r>
      <w:r w:rsidRPr="00FF6AC8">
        <w:rPr>
          <w:rFonts w:ascii="Times New Roman" w:hAnsi="Times New Roman" w:cs="Times New Roman"/>
          <w:color w:val="000000"/>
        </w:rPr>
        <w:t xml:space="preserve">Mohammad Mulyadi, 2014, </w:t>
      </w:r>
      <w:r w:rsidRPr="003A5544">
        <w:rPr>
          <w:rFonts w:ascii="Times New Roman" w:hAnsi="Times New Roman" w:cs="Times New Roman"/>
          <w:i/>
          <w:color w:val="000000"/>
        </w:rPr>
        <w:t>Metode Penelitian Praktis: Kuantitatif dan Kualitatif,</w:t>
      </w:r>
      <w:r w:rsidRPr="00FF6AC8">
        <w:rPr>
          <w:rFonts w:ascii="Times New Roman" w:hAnsi="Times New Roman" w:cs="Times New Roman"/>
          <w:color w:val="000000"/>
        </w:rPr>
        <w:t xml:space="preserve"> Publica Institute , Bandung, Hal 29</w:t>
      </w:r>
    </w:p>
  </w:footnote>
  <w:footnote w:id="10">
    <w:p w:rsidR="00CD7210" w:rsidRPr="00C85DEA" w:rsidRDefault="00CD7210" w:rsidP="003A5544">
      <w:pPr>
        <w:pStyle w:val="FootnoteText"/>
        <w:jc w:val="both"/>
        <w:rPr>
          <w:rFonts w:ascii="Times New Roman" w:hAnsi="Times New Roman" w:cs="Times New Roman"/>
        </w:rPr>
      </w:pPr>
      <w:r w:rsidRPr="00C85DEA">
        <w:rPr>
          <w:rStyle w:val="FootnoteReference"/>
          <w:rFonts w:ascii="Times New Roman" w:hAnsi="Times New Roman" w:cs="Times New Roman"/>
        </w:rPr>
        <w:footnoteRef/>
      </w:r>
      <w:r w:rsidRPr="00C85DEA">
        <w:rPr>
          <w:rFonts w:ascii="Times New Roman" w:hAnsi="Times New Roman" w:cs="Times New Roman"/>
        </w:rPr>
        <w:t xml:space="preserve"> . </w:t>
      </w:r>
      <w:proofErr w:type="gramStart"/>
      <w:r w:rsidR="00653D26">
        <w:rPr>
          <w:rFonts w:ascii="Times New Roman" w:hAnsi="Times New Roman" w:cs="Times New Roman"/>
          <w:color w:val="000000"/>
        </w:rPr>
        <w:t>Lexy J. Moleong (</w:t>
      </w:r>
      <w:r w:rsidRPr="00C85DEA">
        <w:rPr>
          <w:rFonts w:ascii="Times New Roman" w:hAnsi="Times New Roman" w:cs="Times New Roman"/>
          <w:color w:val="000000"/>
        </w:rPr>
        <w:t>2009</w:t>
      </w:r>
      <w:r w:rsidR="00653D26">
        <w:rPr>
          <w:rFonts w:ascii="Times New Roman" w:hAnsi="Times New Roman" w:cs="Times New Roman"/>
          <w:color w:val="000000"/>
        </w:rPr>
        <w:t>)</w:t>
      </w:r>
      <w:r w:rsidRPr="00C85DEA">
        <w:rPr>
          <w:rFonts w:ascii="Times New Roman" w:hAnsi="Times New Roman" w:cs="Times New Roman"/>
          <w:color w:val="000000"/>
        </w:rPr>
        <w:t xml:space="preserve"> </w:t>
      </w:r>
      <w:r w:rsidRPr="003A5544">
        <w:rPr>
          <w:rFonts w:ascii="Times New Roman" w:hAnsi="Times New Roman" w:cs="Times New Roman"/>
          <w:i/>
          <w:color w:val="000000"/>
        </w:rPr>
        <w:t>M</w:t>
      </w:r>
      <w:r w:rsidR="003A5544">
        <w:rPr>
          <w:rFonts w:ascii="Times New Roman" w:hAnsi="Times New Roman" w:cs="Times New Roman"/>
          <w:i/>
          <w:color w:val="000000"/>
        </w:rPr>
        <w:t>etodelogi Penelitian Kualitatif</w:t>
      </w:r>
      <w:r w:rsidRPr="003A5544">
        <w:rPr>
          <w:rFonts w:ascii="Times New Roman" w:hAnsi="Times New Roman" w:cs="Times New Roman"/>
          <w:i/>
          <w:color w:val="000000"/>
        </w:rPr>
        <w:t xml:space="preserve"> Cetakan Ke-26.</w:t>
      </w:r>
      <w:proofErr w:type="gramEnd"/>
      <w:r w:rsidRPr="00C85DEA">
        <w:rPr>
          <w:rFonts w:ascii="Times New Roman" w:hAnsi="Times New Roman" w:cs="Times New Roman"/>
          <w:color w:val="000000"/>
        </w:rPr>
        <w:t xml:space="preserve"> Remaja Rosdakarya, Bandung, Hal 8</w:t>
      </w:r>
    </w:p>
  </w:footnote>
  <w:footnote w:id="11">
    <w:p w:rsidR="00230F1F" w:rsidRPr="00230F1F" w:rsidRDefault="00230F1F" w:rsidP="003A5544">
      <w:pPr>
        <w:pStyle w:val="FootnoteText"/>
        <w:jc w:val="both"/>
        <w:rPr>
          <w:rFonts w:ascii="Times New Roman" w:hAnsi="Times New Roman" w:cs="Times New Roman"/>
        </w:rPr>
      </w:pPr>
      <w:r w:rsidRPr="00230F1F">
        <w:rPr>
          <w:rStyle w:val="FootnoteReference"/>
          <w:rFonts w:ascii="Times New Roman" w:hAnsi="Times New Roman" w:cs="Times New Roman"/>
        </w:rPr>
        <w:footnoteRef/>
      </w:r>
      <w:r w:rsidRPr="00230F1F">
        <w:rPr>
          <w:rFonts w:ascii="Times New Roman" w:hAnsi="Times New Roman" w:cs="Times New Roman"/>
        </w:rPr>
        <w:t xml:space="preserve"> . Gatot Supramono, </w:t>
      </w:r>
      <w:r>
        <w:rPr>
          <w:rFonts w:ascii="Times New Roman" w:hAnsi="Times New Roman" w:cs="Times New Roman"/>
        </w:rPr>
        <w:t>(2013)</w:t>
      </w:r>
      <w:r w:rsidRPr="00230F1F">
        <w:rPr>
          <w:rFonts w:ascii="Times New Roman" w:hAnsi="Times New Roman" w:cs="Times New Roman"/>
        </w:rPr>
        <w:t xml:space="preserve"> </w:t>
      </w:r>
      <w:r w:rsidRPr="003A5544">
        <w:rPr>
          <w:rFonts w:ascii="Times New Roman" w:hAnsi="Times New Roman" w:cs="Times New Roman"/>
          <w:i/>
        </w:rPr>
        <w:t>Penyelesaian Sengketa Lingkungan Hidup di Indonesia,</w:t>
      </w:r>
      <w:r w:rsidRPr="00230F1F">
        <w:rPr>
          <w:rFonts w:ascii="Times New Roman" w:hAnsi="Times New Roman" w:cs="Times New Roman"/>
        </w:rPr>
        <w:t xml:space="preserve"> Rineka Cipta, Jakarta</w:t>
      </w:r>
      <w:r>
        <w:rPr>
          <w:rFonts w:ascii="Times New Roman" w:hAnsi="Times New Roman" w:cs="Times New Roman"/>
        </w:rPr>
        <w:t>, Hal 6</w:t>
      </w:r>
    </w:p>
  </w:footnote>
  <w:footnote w:id="12">
    <w:p w:rsidR="00610367" w:rsidRPr="00610367" w:rsidRDefault="00610367" w:rsidP="003A5544">
      <w:pPr>
        <w:pStyle w:val="FootnoteText"/>
        <w:jc w:val="both"/>
        <w:rPr>
          <w:rFonts w:ascii="Times New Roman" w:hAnsi="Times New Roman" w:cs="Times New Roman"/>
          <w:b/>
        </w:rPr>
      </w:pPr>
      <w:r w:rsidRPr="00610367">
        <w:rPr>
          <w:rStyle w:val="FootnoteReference"/>
          <w:rFonts w:ascii="Times New Roman" w:hAnsi="Times New Roman" w:cs="Times New Roman"/>
        </w:rPr>
        <w:footnoteRef/>
      </w:r>
      <w:r w:rsidRPr="00610367">
        <w:rPr>
          <w:rFonts w:ascii="Times New Roman" w:hAnsi="Times New Roman" w:cs="Times New Roman"/>
        </w:rPr>
        <w:t xml:space="preserve"> . Samsul Wahidin, </w:t>
      </w:r>
      <w:r w:rsidR="00B52E98">
        <w:rPr>
          <w:rFonts w:ascii="Times New Roman" w:hAnsi="Times New Roman" w:cs="Times New Roman"/>
        </w:rPr>
        <w:t>(</w:t>
      </w:r>
      <w:r w:rsidRPr="00610367">
        <w:rPr>
          <w:rFonts w:ascii="Times New Roman" w:hAnsi="Times New Roman" w:cs="Times New Roman"/>
        </w:rPr>
        <w:t>2014</w:t>
      </w:r>
      <w:r w:rsidR="00B52E98">
        <w:rPr>
          <w:rFonts w:ascii="Times New Roman" w:hAnsi="Times New Roman" w:cs="Times New Roman"/>
        </w:rPr>
        <w:t>)</w:t>
      </w:r>
      <w:r w:rsidRPr="00610367">
        <w:rPr>
          <w:rFonts w:ascii="Times New Roman" w:hAnsi="Times New Roman" w:cs="Times New Roman"/>
        </w:rPr>
        <w:t xml:space="preserve"> </w:t>
      </w:r>
      <w:r w:rsidRPr="00610367">
        <w:rPr>
          <w:rFonts w:ascii="Times New Roman" w:hAnsi="Times New Roman" w:cs="Times New Roman"/>
          <w:i/>
        </w:rPr>
        <w:t xml:space="preserve">Dimensi Hukum Perlindungan &amp; Pengelolaan Lingkungan Hidup, </w:t>
      </w:r>
      <w:r w:rsidRPr="00610367">
        <w:rPr>
          <w:rFonts w:ascii="Times New Roman" w:hAnsi="Times New Roman" w:cs="Times New Roman"/>
        </w:rPr>
        <w:t>Pustaka Pelajar, Yogyakarta, H</w:t>
      </w:r>
      <w:r w:rsidR="006B06F7">
        <w:rPr>
          <w:rFonts w:ascii="Times New Roman" w:hAnsi="Times New Roman" w:cs="Times New Roman"/>
        </w:rPr>
        <w:t>.</w:t>
      </w:r>
      <w:r w:rsidRPr="00610367">
        <w:rPr>
          <w:rFonts w:ascii="Times New Roman" w:hAnsi="Times New Roman" w:cs="Times New Roman"/>
        </w:rPr>
        <w:t>al 104</w:t>
      </w:r>
    </w:p>
  </w:footnote>
  <w:footnote w:id="13">
    <w:p w:rsidR="00D071FF" w:rsidRPr="00197926" w:rsidRDefault="00D071FF" w:rsidP="003A5544">
      <w:pPr>
        <w:pStyle w:val="FootnoteText"/>
        <w:jc w:val="both"/>
        <w:rPr>
          <w:rFonts w:ascii="Times New Roman" w:hAnsi="Times New Roman" w:cs="Times New Roman"/>
        </w:rPr>
      </w:pPr>
      <w:r w:rsidRPr="00197926">
        <w:rPr>
          <w:rStyle w:val="FootnoteReference"/>
          <w:rFonts w:ascii="Times New Roman" w:hAnsi="Times New Roman" w:cs="Times New Roman"/>
        </w:rPr>
        <w:footnoteRef/>
      </w:r>
      <w:r w:rsidRPr="00197926">
        <w:rPr>
          <w:rFonts w:ascii="Times New Roman" w:hAnsi="Times New Roman" w:cs="Times New Roman"/>
        </w:rPr>
        <w:t xml:space="preserve"> . </w:t>
      </w:r>
      <w:r w:rsidRPr="00197926">
        <w:rPr>
          <w:rFonts w:ascii="Times New Roman" w:hAnsi="Times New Roman" w:cs="Times New Roman"/>
          <w:color w:val="000000"/>
        </w:rPr>
        <w:t xml:space="preserve">Yudhistira Dkk, (2011) </w:t>
      </w:r>
      <w:r w:rsidRPr="00197926">
        <w:rPr>
          <w:rFonts w:ascii="Times New Roman" w:hAnsi="Times New Roman" w:cs="Times New Roman"/>
          <w:bCs/>
          <w:i/>
          <w:color w:val="000000"/>
        </w:rPr>
        <w:t>Kajian Dampak Kerusakan Lingkungan Akibat Kegiatan Penambangan Pasir Di Desa Keningar Daerah Kawasan Gunung Merapi,</w:t>
      </w:r>
      <w:r w:rsidRPr="00197926">
        <w:rPr>
          <w:rFonts w:ascii="Times New Roman" w:hAnsi="Times New Roman" w:cs="Times New Roman"/>
          <w:bCs/>
          <w:color w:val="000000"/>
        </w:rPr>
        <w:t xml:space="preserve"> </w:t>
      </w:r>
      <w:r w:rsidRPr="00197926">
        <w:rPr>
          <w:rFonts w:ascii="Times New Roman" w:hAnsi="Times New Roman" w:cs="Times New Roman"/>
          <w:color w:val="000000"/>
        </w:rPr>
        <w:t>Jurnal Ilmu Lingkungan</w:t>
      </w:r>
      <w:r w:rsidRPr="00197926">
        <w:rPr>
          <w:rFonts w:ascii="Times New Roman" w:hAnsi="Times New Roman" w:cs="Times New Roman"/>
          <w:bCs/>
          <w:color w:val="000000"/>
        </w:rPr>
        <w:t xml:space="preserve">, </w:t>
      </w:r>
      <w:r w:rsidRPr="00197926">
        <w:rPr>
          <w:rFonts w:ascii="Times New Roman" w:hAnsi="Times New Roman" w:cs="Times New Roman"/>
          <w:color w:val="000000"/>
        </w:rPr>
        <w:t>Volume 9, Issue 2, Hal 77</w:t>
      </w:r>
    </w:p>
  </w:footnote>
  <w:footnote w:id="14">
    <w:p w:rsidR="00374E53" w:rsidRPr="00374E53" w:rsidRDefault="00374E53" w:rsidP="003A5544">
      <w:pPr>
        <w:pStyle w:val="FootnoteText"/>
        <w:jc w:val="both"/>
        <w:rPr>
          <w:rFonts w:ascii="Times New Roman" w:hAnsi="Times New Roman" w:cs="Times New Roman"/>
        </w:rPr>
      </w:pPr>
      <w:r w:rsidRPr="00374E53">
        <w:rPr>
          <w:rStyle w:val="FootnoteReference"/>
          <w:rFonts w:ascii="Times New Roman" w:hAnsi="Times New Roman" w:cs="Times New Roman"/>
        </w:rPr>
        <w:footnoteRef/>
      </w:r>
      <w:r w:rsidRPr="00374E53">
        <w:rPr>
          <w:rFonts w:ascii="Times New Roman" w:hAnsi="Times New Roman" w:cs="Times New Roman"/>
        </w:rPr>
        <w:t xml:space="preserve"> . </w:t>
      </w:r>
      <w:r w:rsidRPr="00374E53">
        <w:rPr>
          <w:rStyle w:val="fontstyle01"/>
          <w:rFonts w:ascii="Times New Roman" w:hAnsi="Times New Roman" w:cs="Times New Roman"/>
          <w:sz w:val="20"/>
          <w:szCs w:val="20"/>
        </w:rPr>
        <w:t>Hasil Wawancara Dengan Bapak Drs. Syarifudin, M.Ap Selaku Kepala Dinas Penanaman Modan Dan Pelayanan Terpadu Satu Pintu (PM-PTSP) Kota Bima Pada Tanggal 27 Agustus 2020</w:t>
      </w:r>
    </w:p>
  </w:footnote>
  <w:footnote w:id="15">
    <w:p w:rsidR="00854A07" w:rsidRPr="00854A07" w:rsidRDefault="00854A07" w:rsidP="003A5544">
      <w:pPr>
        <w:pStyle w:val="FootnoteText"/>
        <w:jc w:val="both"/>
        <w:rPr>
          <w:rFonts w:ascii="Times New Roman" w:hAnsi="Times New Roman" w:cs="Times New Roman"/>
        </w:rPr>
      </w:pPr>
      <w:r w:rsidRPr="00854A07">
        <w:rPr>
          <w:rStyle w:val="FootnoteReference"/>
          <w:rFonts w:ascii="Times New Roman" w:hAnsi="Times New Roman" w:cs="Times New Roman"/>
        </w:rPr>
        <w:footnoteRef/>
      </w:r>
      <w:r w:rsidRPr="00854A07">
        <w:rPr>
          <w:rFonts w:ascii="Times New Roman" w:hAnsi="Times New Roman" w:cs="Times New Roman"/>
        </w:rPr>
        <w:t xml:space="preserve"> . </w:t>
      </w:r>
      <w:r w:rsidRPr="00854A07">
        <w:rPr>
          <w:rStyle w:val="fontstyle01"/>
          <w:rFonts w:ascii="Times New Roman" w:hAnsi="Times New Roman" w:cs="Times New Roman"/>
          <w:sz w:val="20"/>
          <w:szCs w:val="20"/>
        </w:rPr>
        <w:t>Hasil Wawancara Dengan Ibu Ririn Kurniawan Selaku Kabid Tata Ruang Dinas Pekerjaan Umum Dan Penataan Ruang Kota Bima Pada Tanggal 27 Agustus 2020</w:t>
      </w:r>
    </w:p>
  </w:footnote>
  <w:footnote w:id="16">
    <w:p w:rsidR="002832B3" w:rsidRDefault="002832B3" w:rsidP="002832B3">
      <w:pPr>
        <w:pStyle w:val="FootnoteText"/>
        <w:jc w:val="both"/>
      </w:pPr>
      <w:r>
        <w:rPr>
          <w:rStyle w:val="FootnoteReference"/>
        </w:rPr>
        <w:footnoteRef/>
      </w:r>
      <w:r>
        <w:t xml:space="preserve"> . </w:t>
      </w:r>
      <w:r w:rsidRPr="002832B3">
        <w:rPr>
          <w:rFonts w:ascii="Times New Roman" w:hAnsi="Times New Roman" w:cs="Times New Roman"/>
          <w:color w:val="000000"/>
        </w:rPr>
        <w:t xml:space="preserve">Sri Sufiyati dan, Munsyarif Abdul Chalim, 2017, </w:t>
      </w:r>
      <w:r w:rsidRPr="002832B3">
        <w:rPr>
          <w:rFonts w:ascii="Times New Roman" w:hAnsi="Times New Roman" w:cs="Times New Roman"/>
          <w:i/>
          <w:iCs/>
          <w:color w:val="000000"/>
        </w:rPr>
        <w:t>Kebijakan</w:t>
      </w:r>
      <w:r>
        <w:rPr>
          <w:rFonts w:ascii="Times New Roman" w:hAnsi="Times New Roman" w:cs="Times New Roman"/>
          <w:i/>
          <w:iCs/>
          <w:color w:val="000000"/>
        </w:rPr>
        <w:t xml:space="preserve"> </w:t>
      </w:r>
      <w:r w:rsidRPr="002832B3">
        <w:rPr>
          <w:rFonts w:ascii="Times New Roman" w:hAnsi="Times New Roman" w:cs="Times New Roman"/>
          <w:i/>
          <w:iCs/>
          <w:color w:val="000000"/>
        </w:rPr>
        <w:t>Hukum Pidana dalam Menanggulangi Tindak Pidana</w:t>
      </w:r>
      <w:r>
        <w:rPr>
          <w:rFonts w:ascii="Times New Roman" w:hAnsi="Times New Roman" w:cs="Times New Roman"/>
          <w:i/>
          <w:iCs/>
          <w:color w:val="000000"/>
        </w:rPr>
        <w:t xml:space="preserve"> </w:t>
      </w:r>
      <w:r w:rsidRPr="002832B3">
        <w:rPr>
          <w:rFonts w:ascii="Times New Roman" w:hAnsi="Times New Roman" w:cs="Times New Roman"/>
          <w:i/>
          <w:iCs/>
          <w:color w:val="000000"/>
        </w:rPr>
        <w:t xml:space="preserve">Lingkungan Hidup, </w:t>
      </w:r>
      <w:r w:rsidRPr="002832B3">
        <w:rPr>
          <w:rFonts w:ascii="Times New Roman" w:hAnsi="Times New Roman" w:cs="Times New Roman"/>
          <w:color w:val="000000"/>
        </w:rPr>
        <w:t>Jurnal Hukum , Vol. 12, Hal 461</w:t>
      </w:r>
    </w:p>
  </w:footnote>
  <w:footnote w:id="17">
    <w:p w:rsidR="00374E53" w:rsidRPr="00374E53" w:rsidRDefault="00374E53" w:rsidP="003A5544">
      <w:pPr>
        <w:pStyle w:val="FootnoteText"/>
        <w:jc w:val="both"/>
        <w:rPr>
          <w:rFonts w:ascii="Times New Roman" w:hAnsi="Times New Roman" w:cs="Times New Roman"/>
        </w:rPr>
      </w:pPr>
      <w:r w:rsidRPr="00374E53">
        <w:rPr>
          <w:rStyle w:val="FootnoteReference"/>
          <w:rFonts w:ascii="Times New Roman" w:hAnsi="Times New Roman" w:cs="Times New Roman"/>
        </w:rPr>
        <w:footnoteRef/>
      </w:r>
      <w:r w:rsidRPr="00374E53">
        <w:rPr>
          <w:rFonts w:ascii="Times New Roman" w:hAnsi="Times New Roman" w:cs="Times New Roman"/>
        </w:rPr>
        <w:t xml:space="preserve"> . </w:t>
      </w:r>
      <w:r w:rsidRPr="00374E53">
        <w:rPr>
          <w:rStyle w:val="fontstyle01"/>
          <w:rFonts w:ascii="Times New Roman" w:hAnsi="Times New Roman" w:cs="Times New Roman"/>
          <w:sz w:val="20"/>
          <w:szCs w:val="20"/>
        </w:rPr>
        <w:t>Hasil Wawancara Dengan Bapak Taufikurrahman Selaku Kasubid Kajian Dampak Lingkungan Dinas Lingkungan Hidup Kota Bima Pada Tanggal 27 Agustus 2020</w:t>
      </w:r>
    </w:p>
  </w:footnote>
  <w:footnote w:id="18">
    <w:p w:rsidR="00D70C37" w:rsidRPr="00D70C37" w:rsidRDefault="00D70C37" w:rsidP="003A5544">
      <w:pPr>
        <w:pStyle w:val="FootnoteText"/>
        <w:jc w:val="both"/>
        <w:rPr>
          <w:rFonts w:ascii="Times New Roman" w:hAnsi="Times New Roman" w:cs="Times New Roman"/>
        </w:rPr>
      </w:pPr>
      <w:r w:rsidRPr="00D70C37">
        <w:rPr>
          <w:rStyle w:val="FootnoteReference"/>
          <w:rFonts w:ascii="Times New Roman" w:hAnsi="Times New Roman" w:cs="Times New Roman"/>
        </w:rPr>
        <w:footnoteRef/>
      </w:r>
      <w:r w:rsidRPr="00D70C37">
        <w:rPr>
          <w:rFonts w:ascii="Times New Roman" w:hAnsi="Times New Roman" w:cs="Times New Roman"/>
        </w:rPr>
        <w:t xml:space="preserve"> . </w:t>
      </w:r>
      <w:r w:rsidRPr="00D70C37">
        <w:rPr>
          <w:rStyle w:val="fontstyle01"/>
          <w:rFonts w:ascii="Times New Roman" w:hAnsi="Times New Roman" w:cs="Times New Roman"/>
          <w:sz w:val="20"/>
          <w:szCs w:val="20"/>
        </w:rPr>
        <w:t>Hasil Wawancara Dengan Bapak Drs. Syarifudin, M.Ap Selaku Kepala Dinas Penanaman Modan Dan Pelayanan Terpadu Satu Pintu (PM-PTSP) Kota Bima Pada Tanggal 27 Agustus 2020</w:t>
      </w:r>
    </w:p>
  </w:footnote>
  <w:footnote w:id="19">
    <w:p w:rsidR="00CE74AF" w:rsidRPr="00CE74AF" w:rsidRDefault="00CE74AF" w:rsidP="003A5544">
      <w:pPr>
        <w:pStyle w:val="FootnoteText"/>
        <w:jc w:val="both"/>
        <w:rPr>
          <w:rFonts w:ascii="Times New Roman" w:hAnsi="Times New Roman" w:cs="Times New Roman"/>
        </w:rPr>
      </w:pPr>
      <w:r w:rsidRPr="00CE74AF">
        <w:rPr>
          <w:rStyle w:val="FootnoteReference"/>
          <w:rFonts w:ascii="Times New Roman" w:hAnsi="Times New Roman" w:cs="Times New Roman"/>
        </w:rPr>
        <w:footnoteRef/>
      </w:r>
      <w:r w:rsidRPr="00CE74AF">
        <w:rPr>
          <w:rFonts w:ascii="Times New Roman" w:hAnsi="Times New Roman" w:cs="Times New Roman"/>
        </w:rPr>
        <w:t xml:space="preserve"> . </w:t>
      </w:r>
      <w:r w:rsidRPr="00CE74AF">
        <w:rPr>
          <w:rStyle w:val="fontstyle01"/>
          <w:rFonts w:ascii="Times New Roman" w:hAnsi="Times New Roman" w:cs="Times New Roman"/>
          <w:sz w:val="20"/>
          <w:szCs w:val="20"/>
        </w:rPr>
        <w:t>Hasil Wawancara Dengan Bapak Taufikurrahman Selaku Kasubid Kajian Dampak Lingkungan Dinas Lingkungan Hidup Kota Bima Pada Tanggal 27 Agustus 2020</w:t>
      </w:r>
    </w:p>
  </w:footnote>
  <w:footnote w:id="20">
    <w:p w:rsidR="00122D87" w:rsidRPr="00122D87" w:rsidRDefault="00122D87" w:rsidP="00AF5B98">
      <w:pPr>
        <w:pStyle w:val="FootnoteText"/>
        <w:ind w:firstLine="720"/>
        <w:jc w:val="both"/>
        <w:rPr>
          <w:rFonts w:ascii="Times New Roman" w:hAnsi="Times New Roman" w:cs="Times New Roman"/>
        </w:rPr>
      </w:pPr>
      <w:r w:rsidRPr="00122D87">
        <w:rPr>
          <w:rStyle w:val="FootnoteReference"/>
          <w:rFonts w:ascii="Times New Roman" w:hAnsi="Times New Roman" w:cs="Times New Roman"/>
        </w:rPr>
        <w:footnoteRef/>
      </w:r>
      <w:r w:rsidRPr="00122D87">
        <w:rPr>
          <w:rFonts w:ascii="Times New Roman" w:hAnsi="Times New Roman" w:cs="Times New Roman"/>
        </w:rPr>
        <w:t xml:space="preserve"> . </w:t>
      </w:r>
      <w:r w:rsidRPr="00122D87">
        <w:rPr>
          <w:rFonts w:ascii="Times New Roman" w:hAnsi="Times New Roman" w:cs="Times New Roman"/>
          <w:color w:val="000000"/>
        </w:rPr>
        <w:t>Hasil Wawancara Dengan Bapak Ruslan BP Selaku Tokoh Masyarakat Kelurahan Oimbo Kota Bima Tanggal 26 Agustus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1800"/>
    <w:multiLevelType w:val="hybridMultilevel"/>
    <w:tmpl w:val="8A2E6EB6"/>
    <w:lvl w:ilvl="0" w:tplc="CCB032F2">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52261"/>
    <w:multiLevelType w:val="hybridMultilevel"/>
    <w:tmpl w:val="3426DD1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147A317F"/>
    <w:multiLevelType w:val="hybridMultilevel"/>
    <w:tmpl w:val="186AF2EC"/>
    <w:lvl w:ilvl="0" w:tplc="CCB032F2">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2679B8"/>
    <w:multiLevelType w:val="hybridMultilevel"/>
    <w:tmpl w:val="CE44A39C"/>
    <w:lvl w:ilvl="0" w:tplc="CCB032F2">
      <w:start w:val="1"/>
      <w:numFmt w:val="decimal"/>
      <w:lvlText w:val="[%1]"/>
      <w:lvlJc w:val="left"/>
      <w:pPr>
        <w:ind w:left="1440" w:hanging="360"/>
      </w:pPr>
      <w:rPr>
        <w:rFonts w:ascii="Times New Roman" w:hAnsi="Times New Roman" w:cs="Times New Roman"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B5406F"/>
    <w:multiLevelType w:val="hybridMultilevel"/>
    <w:tmpl w:val="2D8CD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7718C"/>
    <w:multiLevelType w:val="hybridMultilevel"/>
    <w:tmpl w:val="B5FCF1CE"/>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3E063881"/>
    <w:multiLevelType w:val="hybridMultilevel"/>
    <w:tmpl w:val="CC903FEA"/>
    <w:lvl w:ilvl="0" w:tplc="CCB032F2">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1665F"/>
    <w:multiLevelType w:val="hybridMultilevel"/>
    <w:tmpl w:val="1526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675D90"/>
    <w:multiLevelType w:val="hybridMultilevel"/>
    <w:tmpl w:val="7012E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4B6881"/>
    <w:multiLevelType w:val="hybridMultilevel"/>
    <w:tmpl w:val="CAFC9906"/>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5EFD54F8"/>
    <w:multiLevelType w:val="hybridMultilevel"/>
    <w:tmpl w:val="F71A2C30"/>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611E7414"/>
    <w:multiLevelType w:val="hybridMultilevel"/>
    <w:tmpl w:val="FC60A1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C5632"/>
    <w:multiLevelType w:val="hybridMultilevel"/>
    <w:tmpl w:val="0B60E59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7631006A"/>
    <w:multiLevelType w:val="hybridMultilevel"/>
    <w:tmpl w:val="31E2F64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EA61BB"/>
    <w:multiLevelType w:val="hybridMultilevel"/>
    <w:tmpl w:val="FDB21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7"/>
  </w:num>
  <w:num w:numId="4">
    <w:abstractNumId w:val="12"/>
  </w:num>
  <w:num w:numId="5">
    <w:abstractNumId w:val="4"/>
  </w:num>
  <w:num w:numId="6">
    <w:abstractNumId w:val="9"/>
  </w:num>
  <w:num w:numId="7">
    <w:abstractNumId w:val="5"/>
  </w:num>
  <w:num w:numId="8">
    <w:abstractNumId w:val="1"/>
  </w:num>
  <w:num w:numId="9">
    <w:abstractNumId w:val="10"/>
  </w:num>
  <w:num w:numId="10">
    <w:abstractNumId w:val="14"/>
  </w:num>
  <w:num w:numId="11">
    <w:abstractNumId w:val="0"/>
  </w:num>
  <w:num w:numId="12">
    <w:abstractNumId w:val="3"/>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C2E"/>
    <w:rsid w:val="00003A05"/>
    <w:rsid w:val="00021339"/>
    <w:rsid w:val="000255D0"/>
    <w:rsid w:val="000B6F60"/>
    <w:rsid w:val="000E1606"/>
    <w:rsid w:val="000E55A4"/>
    <w:rsid w:val="000E6A1E"/>
    <w:rsid w:val="000F71EA"/>
    <w:rsid w:val="00102764"/>
    <w:rsid w:val="00122D87"/>
    <w:rsid w:val="0015435C"/>
    <w:rsid w:val="00157D2F"/>
    <w:rsid w:val="0019088B"/>
    <w:rsid w:val="00197926"/>
    <w:rsid w:val="00197DBA"/>
    <w:rsid w:val="001C3846"/>
    <w:rsid w:val="00216B58"/>
    <w:rsid w:val="00224BA2"/>
    <w:rsid w:val="00230F1F"/>
    <w:rsid w:val="002807F3"/>
    <w:rsid w:val="002832B3"/>
    <w:rsid w:val="002873D9"/>
    <w:rsid w:val="002972AA"/>
    <w:rsid w:val="002B2A28"/>
    <w:rsid w:val="002B4E2C"/>
    <w:rsid w:val="002D206B"/>
    <w:rsid w:val="002E5138"/>
    <w:rsid w:val="00312402"/>
    <w:rsid w:val="003271B8"/>
    <w:rsid w:val="00330B1C"/>
    <w:rsid w:val="0035780C"/>
    <w:rsid w:val="00374E53"/>
    <w:rsid w:val="003874EC"/>
    <w:rsid w:val="00393161"/>
    <w:rsid w:val="003A21D2"/>
    <w:rsid w:val="003A5544"/>
    <w:rsid w:val="003A61F9"/>
    <w:rsid w:val="003B1C4C"/>
    <w:rsid w:val="003E2430"/>
    <w:rsid w:val="0044794F"/>
    <w:rsid w:val="0045375E"/>
    <w:rsid w:val="00470D1F"/>
    <w:rsid w:val="00491D66"/>
    <w:rsid w:val="004B0070"/>
    <w:rsid w:val="004C1764"/>
    <w:rsid w:val="004F00CA"/>
    <w:rsid w:val="004F254A"/>
    <w:rsid w:val="005067EA"/>
    <w:rsid w:val="005074A6"/>
    <w:rsid w:val="00516C09"/>
    <w:rsid w:val="00531B11"/>
    <w:rsid w:val="00535A9F"/>
    <w:rsid w:val="00540CE7"/>
    <w:rsid w:val="00552399"/>
    <w:rsid w:val="00566FAE"/>
    <w:rsid w:val="00573E93"/>
    <w:rsid w:val="005835A2"/>
    <w:rsid w:val="0059029B"/>
    <w:rsid w:val="0059416D"/>
    <w:rsid w:val="0059755D"/>
    <w:rsid w:val="005A33D8"/>
    <w:rsid w:val="005A3686"/>
    <w:rsid w:val="005A5C00"/>
    <w:rsid w:val="005C09CA"/>
    <w:rsid w:val="005C7EC1"/>
    <w:rsid w:val="005D101D"/>
    <w:rsid w:val="005F0E61"/>
    <w:rsid w:val="00610367"/>
    <w:rsid w:val="006263AF"/>
    <w:rsid w:val="00630105"/>
    <w:rsid w:val="00646C7A"/>
    <w:rsid w:val="00653D26"/>
    <w:rsid w:val="006774D5"/>
    <w:rsid w:val="006868BB"/>
    <w:rsid w:val="006B06F7"/>
    <w:rsid w:val="006C01BF"/>
    <w:rsid w:val="006C72A4"/>
    <w:rsid w:val="00733888"/>
    <w:rsid w:val="00740124"/>
    <w:rsid w:val="00761666"/>
    <w:rsid w:val="00787D2B"/>
    <w:rsid w:val="007A1BC8"/>
    <w:rsid w:val="007D4E1F"/>
    <w:rsid w:val="0083713F"/>
    <w:rsid w:val="00854A07"/>
    <w:rsid w:val="00877E0A"/>
    <w:rsid w:val="00882B4E"/>
    <w:rsid w:val="008B331D"/>
    <w:rsid w:val="008B77EF"/>
    <w:rsid w:val="008D29E7"/>
    <w:rsid w:val="008D65D6"/>
    <w:rsid w:val="008E5540"/>
    <w:rsid w:val="00912120"/>
    <w:rsid w:val="00913DB7"/>
    <w:rsid w:val="009231BE"/>
    <w:rsid w:val="00924D0C"/>
    <w:rsid w:val="009320C2"/>
    <w:rsid w:val="009A39E8"/>
    <w:rsid w:val="009A5CB2"/>
    <w:rsid w:val="009C14ED"/>
    <w:rsid w:val="009D05F2"/>
    <w:rsid w:val="009E2229"/>
    <w:rsid w:val="009E7F29"/>
    <w:rsid w:val="009F2ED3"/>
    <w:rsid w:val="00A33F72"/>
    <w:rsid w:val="00A41845"/>
    <w:rsid w:val="00A62AB6"/>
    <w:rsid w:val="00A647C0"/>
    <w:rsid w:val="00A6518C"/>
    <w:rsid w:val="00A83D58"/>
    <w:rsid w:val="00AB57E3"/>
    <w:rsid w:val="00AD230C"/>
    <w:rsid w:val="00AD397D"/>
    <w:rsid w:val="00AD656C"/>
    <w:rsid w:val="00AE02A7"/>
    <w:rsid w:val="00AF5B98"/>
    <w:rsid w:val="00B161DF"/>
    <w:rsid w:val="00B162BC"/>
    <w:rsid w:val="00B352F4"/>
    <w:rsid w:val="00B41042"/>
    <w:rsid w:val="00B46DB9"/>
    <w:rsid w:val="00B52E98"/>
    <w:rsid w:val="00B531F6"/>
    <w:rsid w:val="00B558F0"/>
    <w:rsid w:val="00B620B8"/>
    <w:rsid w:val="00BD5CE8"/>
    <w:rsid w:val="00BF707D"/>
    <w:rsid w:val="00C15F4E"/>
    <w:rsid w:val="00C35CE1"/>
    <w:rsid w:val="00C47DD3"/>
    <w:rsid w:val="00C612E8"/>
    <w:rsid w:val="00C625DC"/>
    <w:rsid w:val="00C64DD8"/>
    <w:rsid w:val="00C70562"/>
    <w:rsid w:val="00C810E9"/>
    <w:rsid w:val="00C82365"/>
    <w:rsid w:val="00C85DEA"/>
    <w:rsid w:val="00C860C1"/>
    <w:rsid w:val="00C907A3"/>
    <w:rsid w:val="00C95588"/>
    <w:rsid w:val="00CA4611"/>
    <w:rsid w:val="00CB0971"/>
    <w:rsid w:val="00CB0A54"/>
    <w:rsid w:val="00CC5E6C"/>
    <w:rsid w:val="00CD7210"/>
    <w:rsid w:val="00CD7B2A"/>
    <w:rsid w:val="00CE74AF"/>
    <w:rsid w:val="00D071FF"/>
    <w:rsid w:val="00D11C6E"/>
    <w:rsid w:val="00D2780E"/>
    <w:rsid w:val="00D31883"/>
    <w:rsid w:val="00D32FEF"/>
    <w:rsid w:val="00D33315"/>
    <w:rsid w:val="00D37649"/>
    <w:rsid w:val="00D4341C"/>
    <w:rsid w:val="00D5776D"/>
    <w:rsid w:val="00D6097C"/>
    <w:rsid w:val="00D70C37"/>
    <w:rsid w:val="00D7751E"/>
    <w:rsid w:val="00D938A1"/>
    <w:rsid w:val="00DA27DE"/>
    <w:rsid w:val="00DA5AA8"/>
    <w:rsid w:val="00DB5E45"/>
    <w:rsid w:val="00DC643D"/>
    <w:rsid w:val="00DD6642"/>
    <w:rsid w:val="00DF139E"/>
    <w:rsid w:val="00DF14DC"/>
    <w:rsid w:val="00E02FE8"/>
    <w:rsid w:val="00E50226"/>
    <w:rsid w:val="00E843FA"/>
    <w:rsid w:val="00ED6029"/>
    <w:rsid w:val="00F05275"/>
    <w:rsid w:val="00F21283"/>
    <w:rsid w:val="00F30C2E"/>
    <w:rsid w:val="00F37E2D"/>
    <w:rsid w:val="00FC58EA"/>
    <w:rsid w:val="00FD1D59"/>
    <w:rsid w:val="00FD6ED0"/>
    <w:rsid w:val="00FE1FC9"/>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15F4E"/>
    <w:rPr>
      <w:rFonts w:ascii="TimesNewRoman" w:hAnsi="TimesNewRoman" w:hint="default"/>
      <w:b w:val="0"/>
      <w:bCs w:val="0"/>
      <w:i w:val="0"/>
      <w:iCs w:val="0"/>
      <w:color w:val="000000"/>
      <w:sz w:val="24"/>
      <w:szCs w:val="24"/>
    </w:rPr>
  </w:style>
  <w:style w:type="paragraph" w:styleId="ListParagraph">
    <w:name w:val="List Paragraph"/>
    <w:aliases w:val="Body of text"/>
    <w:basedOn w:val="Normal"/>
    <w:link w:val="ListParagraphChar"/>
    <w:uiPriority w:val="34"/>
    <w:qFormat/>
    <w:rsid w:val="00C860C1"/>
    <w:pPr>
      <w:ind w:left="720"/>
      <w:contextualSpacing/>
    </w:pPr>
  </w:style>
  <w:style w:type="character" w:customStyle="1" w:styleId="ListParagraphChar">
    <w:name w:val="List Paragraph Char"/>
    <w:aliases w:val="Body of text Char"/>
    <w:link w:val="ListParagraph"/>
    <w:uiPriority w:val="34"/>
    <w:rsid w:val="00C860C1"/>
  </w:style>
  <w:style w:type="paragraph" w:styleId="FootnoteText">
    <w:name w:val="footnote text"/>
    <w:aliases w:val=" Char,Char Char,Char"/>
    <w:basedOn w:val="Normal"/>
    <w:link w:val="FootnoteTextChar"/>
    <w:uiPriority w:val="99"/>
    <w:unhideWhenUsed/>
    <w:rsid w:val="00C612E8"/>
    <w:pPr>
      <w:spacing w:after="0" w:line="240" w:lineRule="auto"/>
    </w:pPr>
    <w:rPr>
      <w:rFonts w:eastAsiaTheme="minorEastAsia"/>
      <w:sz w:val="20"/>
      <w:szCs w:val="20"/>
    </w:rPr>
  </w:style>
  <w:style w:type="character" w:customStyle="1" w:styleId="FootnoteTextChar">
    <w:name w:val="Footnote Text Char"/>
    <w:aliases w:val=" Char Char,Char Char Char,Char Char1"/>
    <w:basedOn w:val="DefaultParagraphFont"/>
    <w:link w:val="FootnoteText"/>
    <w:uiPriority w:val="99"/>
    <w:rsid w:val="00C612E8"/>
    <w:rPr>
      <w:rFonts w:eastAsiaTheme="minorEastAsia"/>
      <w:sz w:val="20"/>
      <w:szCs w:val="20"/>
    </w:rPr>
  </w:style>
  <w:style w:type="character" w:styleId="FootnoteReference">
    <w:name w:val="footnote reference"/>
    <w:basedOn w:val="DefaultParagraphFont"/>
    <w:uiPriority w:val="99"/>
    <w:semiHidden/>
    <w:unhideWhenUsed/>
    <w:rsid w:val="005C7EC1"/>
    <w:rPr>
      <w:vertAlign w:val="superscript"/>
    </w:rPr>
  </w:style>
  <w:style w:type="character" w:styleId="Hyperlink">
    <w:name w:val="Hyperlink"/>
    <w:basedOn w:val="DefaultParagraphFont"/>
    <w:uiPriority w:val="99"/>
    <w:unhideWhenUsed/>
    <w:rsid w:val="00CC5E6C"/>
    <w:rPr>
      <w:color w:val="0000FF" w:themeColor="hyperlink"/>
      <w:u w:val="single"/>
    </w:rPr>
  </w:style>
  <w:style w:type="paragraph" w:styleId="HTMLPreformatted">
    <w:name w:val="HTML Preformatted"/>
    <w:basedOn w:val="Normal"/>
    <w:link w:val="HTMLPreformattedChar"/>
    <w:uiPriority w:val="99"/>
    <w:unhideWhenUsed/>
    <w:rsid w:val="00E8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43FA"/>
    <w:rPr>
      <w:rFonts w:ascii="Courier New" w:eastAsia="Times New Roman" w:hAnsi="Courier New" w:cs="Courier New"/>
      <w:sz w:val="20"/>
      <w:szCs w:val="20"/>
    </w:rPr>
  </w:style>
  <w:style w:type="character" w:customStyle="1" w:styleId="fontstyle21">
    <w:name w:val="fontstyle21"/>
    <w:basedOn w:val="DefaultParagraphFont"/>
    <w:rsid w:val="00FD1D59"/>
    <w:rPr>
      <w:rFonts w:ascii="Bookman Old Style" w:hAnsi="Bookman Old Style"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15F4E"/>
    <w:rPr>
      <w:rFonts w:ascii="TimesNewRoman" w:hAnsi="TimesNewRoman" w:hint="default"/>
      <w:b w:val="0"/>
      <w:bCs w:val="0"/>
      <w:i w:val="0"/>
      <w:iCs w:val="0"/>
      <w:color w:val="000000"/>
      <w:sz w:val="24"/>
      <w:szCs w:val="24"/>
    </w:rPr>
  </w:style>
  <w:style w:type="paragraph" w:styleId="ListParagraph">
    <w:name w:val="List Paragraph"/>
    <w:aliases w:val="Body of text"/>
    <w:basedOn w:val="Normal"/>
    <w:link w:val="ListParagraphChar"/>
    <w:uiPriority w:val="34"/>
    <w:qFormat/>
    <w:rsid w:val="00C860C1"/>
    <w:pPr>
      <w:ind w:left="720"/>
      <w:contextualSpacing/>
    </w:pPr>
  </w:style>
  <w:style w:type="character" w:customStyle="1" w:styleId="ListParagraphChar">
    <w:name w:val="List Paragraph Char"/>
    <w:aliases w:val="Body of text Char"/>
    <w:link w:val="ListParagraph"/>
    <w:uiPriority w:val="34"/>
    <w:rsid w:val="00C860C1"/>
  </w:style>
  <w:style w:type="paragraph" w:styleId="FootnoteText">
    <w:name w:val="footnote text"/>
    <w:aliases w:val=" Char,Char Char,Char"/>
    <w:basedOn w:val="Normal"/>
    <w:link w:val="FootnoteTextChar"/>
    <w:uiPriority w:val="99"/>
    <w:unhideWhenUsed/>
    <w:rsid w:val="00C612E8"/>
    <w:pPr>
      <w:spacing w:after="0" w:line="240" w:lineRule="auto"/>
    </w:pPr>
    <w:rPr>
      <w:rFonts w:eastAsiaTheme="minorEastAsia"/>
      <w:sz w:val="20"/>
      <w:szCs w:val="20"/>
    </w:rPr>
  </w:style>
  <w:style w:type="character" w:customStyle="1" w:styleId="FootnoteTextChar">
    <w:name w:val="Footnote Text Char"/>
    <w:aliases w:val=" Char Char,Char Char Char,Char Char1"/>
    <w:basedOn w:val="DefaultParagraphFont"/>
    <w:link w:val="FootnoteText"/>
    <w:uiPriority w:val="99"/>
    <w:rsid w:val="00C612E8"/>
    <w:rPr>
      <w:rFonts w:eastAsiaTheme="minorEastAsia"/>
      <w:sz w:val="20"/>
      <w:szCs w:val="20"/>
    </w:rPr>
  </w:style>
  <w:style w:type="character" w:styleId="FootnoteReference">
    <w:name w:val="footnote reference"/>
    <w:basedOn w:val="DefaultParagraphFont"/>
    <w:uiPriority w:val="99"/>
    <w:semiHidden/>
    <w:unhideWhenUsed/>
    <w:rsid w:val="005C7EC1"/>
    <w:rPr>
      <w:vertAlign w:val="superscript"/>
    </w:rPr>
  </w:style>
  <w:style w:type="character" w:styleId="Hyperlink">
    <w:name w:val="Hyperlink"/>
    <w:basedOn w:val="DefaultParagraphFont"/>
    <w:uiPriority w:val="99"/>
    <w:unhideWhenUsed/>
    <w:rsid w:val="00CC5E6C"/>
    <w:rPr>
      <w:color w:val="0000FF" w:themeColor="hyperlink"/>
      <w:u w:val="single"/>
    </w:rPr>
  </w:style>
  <w:style w:type="paragraph" w:styleId="HTMLPreformatted">
    <w:name w:val="HTML Preformatted"/>
    <w:basedOn w:val="Normal"/>
    <w:link w:val="HTMLPreformattedChar"/>
    <w:uiPriority w:val="99"/>
    <w:unhideWhenUsed/>
    <w:rsid w:val="00E84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43FA"/>
    <w:rPr>
      <w:rFonts w:ascii="Courier New" w:eastAsia="Times New Roman" w:hAnsi="Courier New" w:cs="Courier New"/>
      <w:sz w:val="20"/>
      <w:szCs w:val="20"/>
    </w:rPr>
  </w:style>
  <w:style w:type="character" w:customStyle="1" w:styleId="fontstyle21">
    <w:name w:val="fontstyle21"/>
    <w:basedOn w:val="DefaultParagraphFont"/>
    <w:rsid w:val="00FD1D59"/>
    <w:rPr>
      <w:rFonts w:ascii="Bookman Old Style" w:hAnsi="Bookman Old Style"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88980">
      <w:bodyDiv w:val="1"/>
      <w:marLeft w:val="0"/>
      <w:marRight w:val="0"/>
      <w:marTop w:val="0"/>
      <w:marBottom w:val="0"/>
      <w:divBdr>
        <w:top w:val="none" w:sz="0" w:space="0" w:color="auto"/>
        <w:left w:val="none" w:sz="0" w:space="0" w:color="auto"/>
        <w:bottom w:val="none" w:sz="0" w:space="0" w:color="auto"/>
        <w:right w:val="none" w:sz="0" w:space="0" w:color="auto"/>
      </w:divBdr>
    </w:div>
    <w:div w:id="1409157634">
      <w:bodyDiv w:val="1"/>
      <w:marLeft w:val="0"/>
      <w:marRight w:val="0"/>
      <w:marTop w:val="0"/>
      <w:marBottom w:val="0"/>
      <w:divBdr>
        <w:top w:val="none" w:sz="0" w:space="0" w:color="auto"/>
        <w:left w:val="none" w:sz="0" w:space="0" w:color="auto"/>
        <w:bottom w:val="none" w:sz="0" w:space="0" w:color="auto"/>
        <w:right w:val="none" w:sz="0" w:space="0" w:color="auto"/>
      </w:divBdr>
    </w:div>
    <w:div w:id="156475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303F-05FF-49B4-83D4-FD701FEFD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9</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251</cp:revision>
  <dcterms:created xsi:type="dcterms:W3CDTF">2020-11-23T03:11:00Z</dcterms:created>
  <dcterms:modified xsi:type="dcterms:W3CDTF">2021-02-20T04:15:00Z</dcterms:modified>
</cp:coreProperties>
</file>